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DA48" w14:textId="7AF73E96" w:rsidR="003402FE" w:rsidRPr="005B2FDD" w:rsidRDefault="003402FE" w:rsidP="00503238">
      <w:pPr>
        <w:jc w:val="right"/>
        <w:rPr>
          <w:b/>
          <w:lang w:val="pt-BR"/>
        </w:rPr>
      </w:pPr>
      <w:r w:rsidRPr="005B2FDD">
        <w:rPr>
          <w:b/>
          <w:lang w:val="pt-BR"/>
        </w:rPr>
        <w:t>Nr</w:t>
      </w:r>
      <w:r w:rsidR="00461544">
        <w:rPr>
          <w:b/>
          <w:lang w:val="pt-BR"/>
        </w:rPr>
        <w:t xml:space="preserve">. </w:t>
      </w:r>
      <w:r w:rsidR="00E92FBD">
        <w:rPr>
          <w:b/>
          <w:lang w:val="pt-BR"/>
        </w:rPr>
        <w:t>122 / 16.01.2026</w:t>
      </w:r>
    </w:p>
    <w:p w14:paraId="4872C057" w14:textId="77777777" w:rsidR="003402FE" w:rsidRPr="005B2FDD" w:rsidRDefault="003402FE" w:rsidP="003402FE">
      <w:pPr>
        <w:jc w:val="center"/>
        <w:rPr>
          <w:b/>
          <w:u w:val="single"/>
          <w:lang w:val="pt-BR"/>
        </w:rPr>
      </w:pPr>
    </w:p>
    <w:p w14:paraId="2DFBE2D6" w14:textId="77777777" w:rsidR="005B2FDD" w:rsidRDefault="003402FE" w:rsidP="005B2FDD">
      <w:pPr>
        <w:jc w:val="center"/>
        <w:rPr>
          <w:b/>
          <w:u w:val="single"/>
          <w:lang w:val="pt-BR"/>
        </w:rPr>
      </w:pPr>
      <w:r w:rsidRPr="005B2FDD">
        <w:rPr>
          <w:b/>
          <w:u w:val="single"/>
          <w:lang w:val="pt-BR"/>
        </w:rPr>
        <w:t>PROIECT  DE  HOT</w:t>
      </w:r>
      <w:r w:rsidR="005B2FDD">
        <w:rPr>
          <w:b/>
          <w:u w:val="single"/>
          <w:lang w:val="pt-BR"/>
        </w:rPr>
        <w:t>Ă</w:t>
      </w:r>
      <w:r w:rsidRPr="005B2FDD">
        <w:rPr>
          <w:b/>
          <w:u w:val="single"/>
          <w:lang w:val="pt-BR"/>
        </w:rPr>
        <w:t>R</w:t>
      </w:r>
      <w:r w:rsidR="005B2FDD">
        <w:rPr>
          <w:b/>
          <w:u w:val="single"/>
          <w:lang w:val="pt-BR"/>
        </w:rPr>
        <w:t>Â</w:t>
      </w:r>
      <w:r w:rsidRPr="005B2FDD">
        <w:rPr>
          <w:b/>
          <w:u w:val="single"/>
          <w:lang w:val="pt-BR"/>
        </w:rPr>
        <w:t>RE</w:t>
      </w:r>
    </w:p>
    <w:p w14:paraId="50164CA1" w14:textId="0C83585D" w:rsidR="005B2FDD" w:rsidRDefault="005B2FDD" w:rsidP="005B2FDD">
      <w:pPr>
        <w:jc w:val="center"/>
        <w:rPr>
          <w:b/>
        </w:rPr>
      </w:pPr>
      <w:r>
        <w:rPr>
          <w:b/>
        </w:rPr>
        <w:t>p</w:t>
      </w:r>
      <w:r w:rsidRPr="005B2FDD">
        <w:rPr>
          <w:b/>
        </w:rPr>
        <w:t>rivind aprobarea Planului de acțiuni  sau lucrări de interes local pentru anul 202</w:t>
      </w:r>
      <w:r w:rsidR="00E92FBD">
        <w:rPr>
          <w:b/>
        </w:rPr>
        <w:t>6</w:t>
      </w:r>
      <w:r w:rsidRPr="005B2FDD">
        <w:rPr>
          <w:b/>
        </w:rPr>
        <w:t xml:space="preserve"> pentru beneficiarii Legii nr. 196/2016 , privind venitul minim pe incluziune, cu modificările și completările ulterioare să presteze muncă in folosul comunității</w:t>
      </w:r>
      <w:r w:rsidR="00A961F5">
        <w:rPr>
          <w:b/>
        </w:rPr>
        <w:t>.</w:t>
      </w:r>
      <w:r w:rsidRPr="005B2FDD">
        <w:rPr>
          <w:b/>
        </w:rPr>
        <w:t xml:space="preserve"> </w:t>
      </w:r>
    </w:p>
    <w:p w14:paraId="248A3493" w14:textId="77777777" w:rsidR="007A21C0" w:rsidRDefault="007A21C0" w:rsidP="007A21C0">
      <w:pPr>
        <w:tabs>
          <w:tab w:val="left" w:pos="1066"/>
        </w:tabs>
        <w:ind w:right="-279"/>
        <w:rPr>
          <w:rFonts w:asciiTheme="majorHAnsi" w:hAnsiTheme="majorHAnsi"/>
          <w:bCs/>
        </w:rPr>
      </w:pPr>
      <w:r>
        <w:rPr>
          <w:b/>
        </w:rPr>
        <w:tab/>
        <w:t xml:space="preserve">  </w:t>
      </w:r>
      <w:r w:rsidRPr="006A79E3">
        <w:rPr>
          <w:rFonts w:asciiTheme="majorHAnsi" w:hAnsiTheme="majorHAnsi"/>
          <w:color w:val="484848"/>
        </w:rPr>
        <w:t xml:space="preserve">         </w:t>
      </w:r>
      <w:r w:rsidRPr="005842EA">
        <w:rPr>
          <w:rFonts w:asciiTheme="majorHAnsi" w:hAnsiTheme="majorHAnsi"/>
          <w:bCs/>
        </w:rPr>
        <w:t xml:space="preserve"> </w:t>
      </w:r>
      <w:r>
        <w:rPr>
          <w:rFonts w:asciiTheme="majorHAnsi" w:hAnsiTheme="majorHAnsi"/>
          <w:bCs/>
        </w:rPr>
        <w:t xml:space="preserve"> </w:t>
      </w:r>
      <w:r w:rsidRPr="005842EA">
        <w:rPr>
          <w:rFonts w:asciiTheme="majorHAnsi" w:hAnsiTheme="majorHAnsi"/>
          <w:bCs/>
        </w:rPr>
        <w:t xml:space="preserve">   </w:t>
      </w:r>
      <w:bookmarkStart w:id="0" w:name="_GoBack"/>
      <w:bookmarkEnd w:id="0"/>
    </w:p>
    <w:p w14:paraId="00B7C0E4" w14:textId="0FC73EAB" w:rsidR="005B2FDD" w:rsidRPr="007A21C0" w:rsidRDefault="007A21C0" w:rsidP="007A21C0">
      <w:pPr>
        <w:tabs>
          <w:tab w:val="left" w:pos="1066"/>
        </w:tabs>
        <w:ind w:right="-279"/>
        <w:rPr>
          <w:bCs/>
        </w:rPr>
      </w:pPr>
      <w:r w:rsidRPr="007A21C0">
        <w:rPr>
          <w:bCs/>
        </w:rPr>
        <w:t xml:space="preserve">              </w:t>
      </w:r>
      <w:r>
        <w:rPr>
          <w:bCs/>
        </w:rPr>
        <w:t xml:space="preserve"> </w:t>
      </w:r>
      <w:r w:rsidRPr="007A21C0">
        <w:rPr>
          <w:bCs/>
        </w:rPr>
        <w:t>Primarul Comunei Agriș, Jud. Satu-Mare.</w:t>
      </w:r>
    </w:p>
    <w:p w14:paraId="66B67B64" w14:textId="41E78C9A" w:rsidR="005B2FDD" w:rsidRPr="005B2FDD" w:rsidRDefault="007A21C0" w:rsidP="005B2FDD">
      <w:pPr>
        <w:ind w:firstLine="540"/>
        <w:jc w:val="both"/>
        <w:rPr>
          <w:b/>
          <w:u w:val="single"/>
          <w:lang w:val="pt-BR"/>
        </w:rPr>
      </w:pPr>
      <w:r>
        <w:t xml:space="preserve">      C</w:t>
      </w:r>
      <w:r w:rsidR="005B2FDD" w:rsidRPr="005B2FDD">
        <w:t>onform prevederilor art.133 alin.(1) din OUG nr.57/2019 – privind Codul Administrativ ,cu modificarile si completarile ulterioare,</w:t>
      </w:r>
      <w:r w:rsidR="005B2FDD">
        <w:t xml:space="preserve"> </w:t>
      </w:r>
      <w:r w:rsidR="005B2FDD" w:rsidRPr="005B2FDD">
        <w:t>avand in vedere :</w:t>
      </w:r>
    </w:p>
    <w:p w14:paraId="01A8937C" w14:textId="57DB90A8" w:rsidR="005B2FDD" w:rsidRPr="005B2FDD" w:rsidRDefault="005B2FDD" w:rsidP="005B2FDD">
      <w:pPr>
        <w:pStyle w:val="ListParagraph"/>
        <w:widowControl w:val="0"/>
        <w:numPr>
          <w:ilvl w:val="0"/>
          <w:numId w:val="5"/>
        </w:numPr>
        <w:suppressAutoHyphens/>
        <w:overflowPunct w:val="0"/>
        <w:autoSpaceDE w:val="0"/>
        <w:autoSpaceDN w:val="0"/>
        <w:adjustRightInd w:val="0"/>
        <w:jc w:val="both"/>
        <w:textAlignment w:val="baseline"/>
        <w:rPr>
          <w:sz w:val="24"/>
          <w:szCs w:val="24"/>
        </w:rPr>
      </w:pPr>
      <w:proofErr w:type="spellStart"/>
      <w:r w:rsidRPr="005B2FDD">
        <w:rPr>
          <w:sz w:val="24"/>
          <w:szCs w:val="24"/>
        </w:rPr>
        <w:t>Raportul</w:t>
      </w:r>
      <w:proofErr w:type="spellEnd"/>
      <w:r w:rsidRPr="005B2FDD">
        <w:rPr>
          <w:sz w:val="24"/>
          <w:szCs w:val="24"/>
        </w:rPr>
        <w:t xml:space="preserve"> de </w:t>
      </w:r>
      <w:proofErr w:type="spellStart"/>
      <w:r w:rsidRPr="005B2FDD">
        <w:rPr>
          <w:sz w:val="24"/>
          <w:szCs w:val="24"/>
        </w:rPr>
        <w:t>specialitate</w:t>
      </w:r>
      <w:proofErr w:type="spellEnd"/>
      <w:r w:rsidRPr="005B2FDD">
        <w:rPr>
          <w:sz w:val="24"/>
          <w:szCs w:val="24"/>
        </w:rPr>
        <w:t xml:space="preserve"> </w:t>
      </w:r>
      <w:proofErr w:type="spellStart"/>
      <w:r w:rsidRPr="005B2FDD">
        <w:rPr>
          <w:sz w:val="24"/>
          <w:szCs w:val="24"/>
        </w:rPr>
        <w:t>intocmit</w:t>
      </w:r>
      <w:proofErr w:type="spellEnd"/>
      <w:r w:rsidRPr="005B2FDD">
        <w:rPr>
          <w:sz w:val="24"/>
          <w:szCs w:val="24"/>
        </w:rPr>
        <w:t xml:space="preserve"> </w:t>
      </w:r>
      <w:r>
        <w:rPr>
          <w:sz w:val="24"/>
          <w:szCs w:val="24"/>
        </w:rPr>
        <w:t xml:space="preserve">Comp </w:t>
      </w:r>
      <w:proofErr w:type="spellStart"/>
      <w:r>
        <w:rPr>
          <w:sz w:val="24"/>
          <w:szCs w:val="24"/>
        </w:rPr>
        <w:t>Autoritate</w:t>
      </w:r>
      <w:proofErr w:type="spellEnd"/>
      <w:r>
        <w:rPr>
          <w:sz w:val="24"/>
          <w:szCs w:val="24"/>
        </w:rPr>
        <w:t xml:space="preserve"> </w:t>
      </w:r>
      <w:proofErr w:type="spellStart"/>
      <w:r>
        <w:rPr>
          <w:sz w:val="24"/>
          <w:szCs w:val="24"/>
        </w:rPr>
        <w:t>tutelară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asistență</w:t>
      </w:r>
      <w:proofErr w:type="spellEnd"/>
      <w:r>
        <w:rPr>
          <w:sz w:val="24"/>
          <w:szCs w:val="24"/>
        </w:rPr>
        <w:t xml:space="preserve"> </w:t>
      </w:r>
      <w:proofErr w:type="spellStart"/>
      <w:r>
        <w:rPr>
          <w:sz w:val="24"/>
          <w:szCs w:val="24"/>
        </w:rPr>
        <w:t>socială</w:t>
      </w:r>
      <w:proofErr w:type="spellEnd"/>
      <w:r w:rsidRPr="005B2FDD">
        <w:rPr>
          <w:sz w:val="24"/>
          <w:szCs w:val="24"/>
        </w:rPr>
        <w:t xml:space="preserve">, </w:t>
      </w:r>
      <w:proofErr w:type="spellStart"/>
      <w:r w:rsidRPr="005B2FDD">
        <w:rPr>
          <w:sz w:val="24"/>
          <w:szCs w:val="24"/>
        </w:rPr>
        <w:t>inregistrat</w:t>
      </w:r>
      <w:proofErr w:type="spellEnd"/>
      <w:r w:rsidRPr="005B2FDD">
        <w:rPr>
          <w:sz w:val="24"/>
          <w:szCs w:val="24"/>
        </w:rPr>
        <w:t xml:space="preserve"> la </w:t>
      </w:r>
      <w:proofErr w:type="spellStart"/>
      <w:r w:rsidRPr="005B2FDD">
        <w:rPr>
          <w:sz w:val="24"/>
          <w:szCs w:val="24"/>
        </w:rPr>
        <w:t>nr</w:t>
      </w:r>
      <w:proofErr w:type="spellEnd"/>
      <w:r w:rsidRPr="005B2FDD">
        <w:rPr>
          <w:sz w:val="24"/>
          <w:szCs w:val="24"/>
        </w:rPr>
        <w:t>.</w:t>
      </w:r>
      <w:r>
        <w:rPr>
          <w:sz w:val="24"/>
          <w:szCs w:val="24"/>
        </w:rPr>
        <w:t xml:space="preserve"> </w:t>
      </w:r>
      <w:r w:rsidR="00E92FBD">
        <w:rPr>
          <w:sz w:val="24"/>
          <w:szCs w:val="24"/>
        </w:rPr>
        <w:t>120/16.01.2026</w:t>
      </w:r>
      <w:r w:rsidRPr="005B2FDD">
        <w:rPr>
          <w:sz w:val="24"/>
          <w:szCs w:val="24"/>
        </w:rPr>
        <w:t xml:space="preserve"> ;</w:t>
      </w:r>
    </w:p>
    <w:p w14:paraId="3B2E9B98" w14:textId="0018D977" w:rsidR="005B2FDD" w:rsidRPr="005B2FDD" w:rsidRDefault="005B2FDD" w:rsidP="005B2FDD">
      <w:pPr>
        <w:pStyle w:val="ListParagraph"/>
        <w:widowControl w:val="0"/>
        <w:numPr>
          <w:ilvl w:val="0"/>
          <w:numId w:val="5"/>
        </w:numPr>
        <w:suppressAutoHyphens/>
        <w:overflowPunct w:val="0"/>
        <w:autoSpaceDE w:val="0"/>
        <w:autoSpaceDN w:val="0"/>
        <w:adjustRightInd w:val="0"/>
        <w:jc w:val="both"/>
        <w:textAlignment w:val="baseline"/>
        <w:rPr>
          <w:sz w:val="24"/>
          <w:szCs w:val="24"/>
        </w:rPr>
      </w:pPr>
      <w:proofErr w:type="spellStart"/>
      <w:r>
        <w:rPr>
          <w:sz w:val="24"/>
          <w:szCs w:val="24"/>
        </w:rPr>
        <w:t>Expunerea</w:t>
      </w:r>
      <w:proofErr w:type="spellEnd"/>
      <w:r>
        <w:rPr>
          <w:sz w:val="24"/>
          <w:szCs w:val="24"/>
        </w:rPr>
        <w:t xml:space="preserve"> de motive </w:t>
      </w:r>
      <w:r w:rsidRPr="005B2FDD">
        <w:rPr>
          <w:sz w:val="24"/>
          <w:szCs w:val="24"/>
        </w:rPr>
        <w:t xml:space="preserve">al </w:t>
      </w:r>
      <w:proofErr w:type="spellStart"/>
      <w:r w:rsidRPr="005B2FDD">
        <w:rPr>
          <w:sz w:val="24"/>
          <w:szCs w:val="24"/>
        </w:rPr>
        <w:t>primarului</w:t>
      </w:r>
      <w:proofErr w:type="spellEnd"/>
      <w:r w:rsidRPr="005B2FDD">
        <w:rPr>
          <w:sz w:val="24"/>
          <w:szCs w:val="24"/>
        </w:rPr>
        <w:t xml:space="preserve"> </w:t>
      </w:r>
      <w:proofErr w:type="spellStart"/>
      <w:r w:rsidRPr="005B2FDD">
        <w:rPr>
          <w:sz w:val="24"/>
          <w:szCs w:val="24"/>
        </w:rPr>
        <w:t>comunei</w:t>
      </w:r>
      <w:proofErr w:type="spellEnd"/>
      <w:r w:rsidRPr="005B2FDD">
        <w:rPr>
          <w:sz w:val="24"/>
          <w:szCs w:val="24"/>
        </w:rPr>
        <w:t xml:space="preserve"> </w:t>
      </w:r>
      <w:proofErr w:type="spellStart"/>
      <w:r>
        <w:rPr>
          <w:sz w:val="24"/>
          <w:szCs w:val="24"/>
        </w:rPr>
        <w:t>Agri</w:t>
      </w:r>
      <w:proofErr w:type="gramStart"/>
      <w:r>
        <w:rPr>
          <w:sz w:val="24"/>
          <w:szCs w:val="24"/>
        </w:rPr>
        <w:t>ș</w:t>
      </w:r>
      <w:proofErr w:type="spellEnd"/>
      <w:r w:rsidRPr="005B2FDD">
        <w:rPr>
          <w:sz w:val="24"/>
          <w:szCs w:val="24"/>
        </w:rPr>
        <w:t xml:space="preserve"> ,</w:t>
      </w:r>
      <w:proofErr w:type="gramEnd"/>
      <w:r w:rsidRPr="005B2FDD">
        <w:rPr>
          <w:sz w:val="24"/>
          <w:szCs w:val="24"/>
        </w:rPr>
        <w:t xml:space="preserve"> </w:t>
      </w:r>
      <w:proofErr w:type="spellStart"/>
      <w:r w:rsidRPr="005B2FDD">
        <w:rPr>
          <w:sz w:val="24"/>
          <w:szCs w:val="24"/>
        </w:rPr>
        <w:t>inregistrat</w:t>
      </w:r>
      <w:proofErr w:type="spellEnd"/>
      <w:r w:rsidRPr="005B2FDD">
        <w:rPr>
          <w:sz w:val="24"/>
          <w:szCs w:val="24"/>
        </w:rPr>
        <w:t xml:space="preserve"> la </w:t>
      </w:r>
      <w:proofErr w:type="spellStart"/>
      <w:r w:rsidRPr="005B2FDD">
        <w:rPr>
          <w:sz w:val="24"/>
          <w:szCs w:val="24"/>
        </w:rPr>
        <w:t>nr</w:t>
      </w:r>
      <w:proofErr w:type="spellEnd"/>
      <w:r w:rsidRPr="005B2FDD">
        <w:rPr>
          <w:sz w:val="24"/>
          <w:szCs w:val="24"/>
        </w:rPr>
        <w:t>.</w:t>
      </w:r>
      <w:r>
        <w:rPr>
          <w:sz w:val="24"/>
          <w:szCs w:val="24"/>
        </w:rPr>
        <w:t xml:space="preserve"> </w:t>
      </w:r>
      <w:r w:rsidR="00E92FBD">
        <w:rPr>
          <w:sz w:val="24"/>
          <w:szCs w:val="24"/>
        </w:rPr>
        <w:t>121/16.01.2026</w:t>
      </w:r>
      <w:r w:rsidRPr="005B2FDD">
        <w:rPr>
          <w:sz w:val="24"/>
          <w:szCs w:val="24"/>
        </w:rPr>
        <w:t>;</w:t>
      </w:r>
    </w:p>
    <w:p w14:paraId="0613DBC2" w14:textId="6860B5D6" w:rsidR="005B2FDD" w:rsidRPr="005B2FDD" w:rsidRDefault="005B2FDD" w:rsidP="005B2FDD">
      <w:pPr>
        <w:pStyle w:val="ListParagraph"/>
        <w:widowControl w:val="0"/>
        <w:numPr>
          <w:ilvl w:val="0"/>
          <w:numId w:val="5"/>
        </w:numPr>
        <w:suppressAutoHyphens/>
        <w:overflowPunct w:val="0"/>
        <w:autoSpaceDE w:val="0"/>
        <w:autoSpaceDN w:val="0"/>
        <w:adjustRightInd w:val="0"/>
        <w:jc w:val="both"/>
        <w:textAlignment w:val="baseline"/>
        <w:rPr>
          <w:sz w:val="24"/>
          <w:szCs w:val="24"/>
        </w:rPr>
      </w:pPr>
      <w:proofErr w:type="spellStart"/>
      <w:r w:rsidRPr="005B2FDD">
        <w:rPr>
          <w:sz w:val="24"/>
          <w:szCs w:val="24"/>
        </w:rPr>
        <w:t>Rapoartele</w:t>
      </w:r>
      <w:proofErr w:type="spellEnd"/>
      <w:r w:rsidRPr="005B2FDD">
        <w:rPr>
          <w:sz w:val="24"/>
          <w:szCs w:val="24"/>
        </w:rPr>
        <w:t xml:space="preserve"> de </w:t>
      </w:r>
      <w:proofErr w:type="spellStart"/>
      <w:r w:rsidRPr="005B2FDD">
        <w:rPr>
          <w:sz w:val="24"/>
          <w:szCs w:val="24"/>
        </w:rPr>
        <w:t>avizare</w:t>
      </w:r>
      <w:proofErr w:type="spellEnd"/>
      <w:r w:rsidRPr="005B2FDD">
        <w:rPr>
          <w:sz w:val="24"/>
          <w:szCs w:val="24"/>
        </w:rPr>
        <w:t xml:space="preserve"> ale </w:t>
      </w:r>
      <w:proofErr w:type="spellStart"/>
      <w:r w:rsidRPr="005B2FDD">
        <w:rPr>
          <w:sz w:val="24"/>
          <w:szCs w:val="24"/>
        </w:rPr>
        <w:t>comisiilor</w:t>
      </w:r>
      <w:proofErr w:type="spellEnd"/>
      <w:r w:rsidRPr="005B2FDD">
        <w:rPr>
          <w:sz w:val="24"/>
          <w:szCs w:val="24"/>
        </w:rPr>
        <w:t xml:space="preserve"> </w:t>
      </w:r>
      <w:proofErr w:type="spellStart"/>
      <w:r w:rsidRPr="005B2FDD">
        <w:rPr>
          <w:sz w:val="24"/>
          <w:szCs w:val="24"/>
        </w:rPr>
        <w:t>pe</w:t>
      </w:r>
      <w:proofErr w:type="spellEnd"/>
      <w:r w:rsidRPr="005B2FDD">
        <w:rPr>
          <w:sz w:val="24"/>
          <w:szCs w:val="24"/>
        </w:rPr>
        <w:t xml:space="preserve"> </w:t>
      </w:r>
      <w:proofErr w:type="spellStart"/>
      <w:r w:rsidRPr="005B2FDD">
        <w:rPr>
          <w:sz w:val="24"/>
          <w:szCs w:val="24"/>
        </w:rPr>
        <w:t>domenii</w:t>
      </w:r>
      <w:proofErr w:type="spellEnd"/>
      <w:r w:rsidRPr="005B2FDD">
        <w:rPr>
          <w:sz w:val="24"/>
          <w:szCs w:val="24"/>
        </w:rPr>
        <w:t xml:space="preserve"> de </w:t>
      </w:r>
      <w:proofErr w:type="spellStart"/>
      <w:r w:rsidRPr="005B2FDD">
        <w:rPr>
          <w:sz w:val="24"/>
          <w:szCs w:val="24"/>
        </w:rPr>
        <w:t>specialitate</w:t>
      </w:r>
      <w:proofErr w:type="spellEnd"/>
      <w:r w:rsidRPr="005B2FDD">
        <w:rPr>
          <w:sz w:val="24"/>
          <w:szCs w:val="24"/>
        </w:rPr>
        <w:t xml:space="preserve"> ale </w:t>
      </w:r>
      <w:proofErr w:type="spellStart"/>
      <w:r w:rsidRPr="005B2FDD">
        <w:rPr>
          <w:sz w:val="24"/>
          <w:szCs w:val="24"/>
        </w:rPr>
        <w:t>Consiliului</w:t>
      </w:r>
      <w:proofErr w:type="spellEnd"/>
      <w:r w:rsidRPr="005B2FDD">
        <w:rPr>
          <w:sz w:val="24"/>
          <w:szCs w:val="24"/>
        </w:rPr>
        <w:t xml:space="preserve"> Local </w:t>
      </w:r>
      <w:proofErr w:type="spellStart"/>
      <w:r>
        <w:rPr>
          <w:sz w:val="24"/>
          <w:szCs w:val="24"/>
        </w:rPr>
        <w:t>Agriș</w:t>
      </w:r>
      <w:proofErr w:type="spellEnd"/>
      <w:r w:rsidRPr="005B2FDD">
        <w:rPr>
          <w:sz w:val="24"/>
          <w:szCs w:val="24"/>
        </w:rPr>
        <w:t xml:space="preserve">, </w:t>
      </w:r>
      <w:proofErr w:type="spellStart"/>
      <w:r w:rsidRPr="005B2FDD">
        <w:rPr>
          <w:sz w:val="24"/>
          <w:szCs w:val="24"/>
        </w:rPr>
        <w:t>jud.</w:t>
      </w:r>
      <w:r>
        <w:rPr>
          <w:sz w:val="24"/>
          <w:szCs w:val="24"/>
        </w:rPr>
        <w:t>Satu</w:t>
      </w:r>
      <w:proofErr w:type="spellEnd"/>
      <w:r>
        <w:rPr>
          <w:sz w:val="24"/>
          <w:szCs w:val="24"/>
        </w:rPr>
        <w:t xml:space="preserve"> Mare</w:t>
      </w:r>
      <w:r w:rsidRPr="005B2FDD">
        <w:rPr>
          <w:sz w:val="24"/>
          <w:szCs w:val="24"/>
        </w:rPr>
        <w:t xml:space="preserve"> ;</w:t>
      </w:r>
    </w:p>
    <w:p w14:paraId="42E24FA2" w14:textId="77777777" w:rsidR="005B2FDD" w:rsidRPr="005B2FDD" w:rsidRDefault="005B2FDD" w:rsidP="005B2FDD">
      <w:pPr>
        <w:pStyle w:val="ListParagraph"/>
        <w:widowControl w:val="0"/>
        <w:numPr>
          <w:ilvl w:val="0"/>
          <w:numId w:val="5"/>
        </w:numPr>
        <w:suppressAutoHyphens/>
        <w:overflowPunct w:val="0"/>
        <w:autoSpaceDE w:val="0"/>
        <w:autoSpaceDN w:val="0"/>
        <w:adjustRightInd w:val="0"/>
        <w:jc w:val="both"/>
        <w:textAlignment w:val="baseline"/>
        <w:rPr>
          <w:sz w:val="24"/>
          <w:szCs w:val="24"/>
        </w:rPr>
      </w:pPr>
      <w:proofErr w:type="spellStart"/>
      <w:r w:rsidRPr="005B2FDD">
        <w:rPr>
          <w:sz w:val="24"/>
          <w:szCs w:val="24"/>
        </w:rPr>
        <w:t>Prevederile</w:t>
      </w:r>
      <w:proofErr w:type="spellEnd"/>
      <w:r w:rsidRPr="005B2FDD">
        <w:rPr>
          <w:sz w:val="24"/>
          <w:szCs w:val="24"/>
        </w:rPr>
        <w:t xml:space="preserve"> art. 59, art. 61 din </w:t>
      </w:r>
      <w:proofErr w:type="spellStart"/>
      <w:r w:rsidRPr="005B2FDD">
        <w:rPr>
          <w:sz w:val="24"/>
          <w:szCs w:val="24"/>
        </w:rPr>
        <w:t>Legea</w:t>
      </w:r>
      <w:proofErr w:type="spellEnd"/>
      <w:r w:rsidRPr="005B2FDD">
        <w:rPr>
          <w:sz w:val="24"/>
          <w:szCs w:val="24"/>
        </w:rPr>
        <w:t xml:space="preserve"> </w:t>
      </w:r>
      <w:proofErr w:type="spellStart"/>
      <w:r w:rsidRPr="005B2FDD">
        <w:rPr>
          <w:sz w:val="24"/>
          <w:szCs w:val="24"/>
        </w:rPr>
        <w:t>nr</w:t>
      </w:r>
      <w:proofErr w:type="spellEnd"/>
      <w:r w:rsidRPr="005B2FDD">
        <w:rPr>
          <w:sz w:val="24"/>
          <w:szCs w:val="24"/>
        </w:rPr>
        <w:t xml:space="preserve">. 196/2002 – </w:t>
      </w:r>
      <w:proofErr w:type="spellStart"/>
      <w:r w:rsidRPr="005B2FDD">
        <w:rPr>
          <w:sz w:val="24"/>
          <w:szCs w:val="24"/>
        </w:rPr>
        <w:t>privind</w:t>
      </w:r>
      <w:proofErr w:type="spellEnd"/>
      <w:r w:rsidRPr="005B2FDD">
        <w:rPr>
          <w:sz w:val="24"/>
          <w:szCs w:val="24"/>
        </w:rPr>
        <w:t xml:space="preserve"> </w:t>
      </w:r>
      <w:proofErr w:type="spellStart"/>
      <w:r w:rsidRPr="005B2FDD">
        <w:rPr>
          <w:sz w:val="24"/>
          <w:szCs w:val="24"/>
        </w:rPr>
        <w:t>venitul</w:t>
      </w:r>
      <w:proofErr w:type="spellEnd"/>
      <w:r w:rsidRPr="005B2FDD">
        <w:rPr>
          <w:sz w:val="24"/>
          <w:szCs w:val="24"/>
        </w:rPr>
        <w:t xml:space="preserve"> minim de </w:t>
      </w:r>
      <w:proofErr w:type="spellStart"/>
      <w:r w:rsidRPr="005B2FDD">
        <w:rPr>
          <w:sz w:val="24"/>
          <w:szCs w:val="24"/>
        </w:rPr>
        <w:t>incluziune</w:t>
      </w:r>
      <w:proofErr w:type="spellEnd"/>
      <w:r w:rsidRPr="005B2FDD">
        <w:rPr>
          <w:sz w:val="24"/>
          <w:szCs w:val="24"/>
        </w:rPr>
        <w:t xml:space="preserve"> , cu </w:t>
      </w:r>
      <w:proofErr w:type="spellStart"/>
      <w:r w:rsidRPr="005B2FDD">
        <w:rPr>
          <w:sz w:val="24"/>
          <w:szCs w:val="24"/>
        </w:rPr>
        <w:t>modificările</w:t>
      </w:r>
      <w:proofErr w:type="spellEnd"/>
      <w:r w:rsidRPr="005B2FDD">
        <w:rPr>
          <w:sz w:val="24"/>
          <w:szCs w:val="24"/>
        </w:rPr>
        <w:t xml:space="preserve"> </w:t>
      </w:r>
      <w:proofErr w:type="spellStart"/>
      <w:r w:rsidRPr="005B2FDD">
        <w:rPr>
          <w:sz w:val="24"/>
          <w:szCs w:val="24"/>
        </w:rPr>
        <w:t>și</w:t>
      </w:r>
      <w:proofErr w:type="spellEnd"/>
      <w:r w:rsidRPr="005B2FDD">
        <w:rPr>
          <w:sz w:val="24"/>
          <w:szCs w:val="24"/>
        </w:rPr>
        <w:t xml:space="preserve"> </w:t>
      </w:r>
      <w:proofErr w:type="spellStart"/>
      <w:r w:rsidRPr="005B2FDD">
        <w:rPr>
          <w:sz w:val="24"/>
          <w:szCs w:val="24"/>
        </w:rPr>
        <w:t>completările</w:t>
      </w:r>
      <w:proofErr w:type="spellEnd"/>
      <w:r w:rsidRPr="005B2FDD">
        <w:rPr>
          <w:sz w:val="24"/>
          <w:szCs w:val="24"/>
        </w:rPr>
        <w:t xml:space="preserve"> </w:t>
      </w:r>
      <w:proofErr w:type="spellStart"/>
      <w:r w:rsidRPr="005B2FDD">
        <w:rPr>
          <w:sz w:val="24"/>
          <w:szCs w:val="24"/>
        </w:rPr>
        <w:t>ulterioare</w:t>
      </w:r>
      <w:proofErr w:type="spellEnd"/>
      <w:r w:rsidRPr="005B2FDD">
        <w:rPr>
          <w:sz w:val="24"/>
          <w:szCs w:val="24"/>
        </w:rPr>
        <w:t xml:space="preserve"> ;</w:t>
      </w:r>
    </w:p>
    <w:p w14:paraId="02C60638" w14:textId="77777777" w:rsidR="005B2FDD" w:rsidRPr="005B2FDD" w:rsidRDefault="005B2FDD" w:rsidP="005B2FDD">
      <w:pPr>
        <w:pStyle w:val="ListParagraph"/>
        <w:widowControl w:val="0"/>
        <w:numPr>
          <w:ilvl w:val="0"/>
          <w:numId w:val="5"/>
        </w:numPr>
        <w:suppressAutoHyphens/>
        <w:overflowPunct w:val="0"/>
        <w:autoSpaceDE w:val="0"/>
        <w:autoSpaceDN w:val="0"/>
        <w:adjustRightInd w:val="0"/>
        <w:jc w:val="both"/>
        <w:textAlignment w:val="baseline"/>
        <w:rPr>
          <w:sz w:val="24"/>
          <w:szCs w:val="24"/>
        </w:rPr>
      </w:pPr>
      <w:proofErr w:type="spellStart"/>
      <w:r w:rsidRPr="005B2FDD">
        <w:rPr>
          <w:sz w:val="24"/>
          <w:szCs w:val="24"/>
        </w:rPr>
        <w:t>Prevederile</w:t>
      </w:r>
      <w:proofErr w:type="spellEnd"/>
      <w:r w:rsidRPr="005B2FDD">
        <w:rPr>
          <w:sz w:val="24"/>
          <w:szCs w:val="24"/>
        </w:rPr>
        <w:t xml:space="preserve"> art. 129, </w:t>
      </w:r>
      <w:proofErr w:type="spellStart"/>
      <w:r w:rsidRPr="005B2FDD">
        <w:rPr>
          <w:sz w:val="24"/>
          <w:szCs w:val="24"/>
        </w:rPr>
        <w:t>alin</w:t>
      </w:r>
      <w:proofErr w:type="spellEnd"/>
      <w:r w:rsidRPr="005B2FDD">
        <w:rPr>
          <w:sz w:val="24"/>
          <w:szCs w:val="24"/>
        </w:rPr>
        <w:t xml:space="preserve">.(2) </w:t>
      </w:r>
      <w:proofErr w:type="spellStart"/>
      <w:r w:rsidRPr="005B2FDD">
        <w:rPr>
          <w:sz w:val="24"/>
          <w:szCs w:val="24"/>
        </w:rPr>
        <w:t>lit.a</w:t>
      </w:r>
      <w:proofErr w:type="spellEnd"/>
      <w:r w:rsidRPr="005B2FDD">
        <w:rPr>
          <w:sz w:val="24"/>
          <w:szCs w:val="24"/>
        </w:rPr>
        <w:t xml:space="preserve">) , </w:t>
      </w:r>
      <w:proofErr w:type="spellStart"/>
      <w:r w:rsidRPr="005B2FDD">
        <w:rPr>
          <w:sz w:val="24"/>
          <w:szCs w:val="24"/>
        </w:rPr>
        <w:t>alin</w:t>
      </w:r>
      <w:proofErr w:type="spellEnd"/>
      <w:r w:rsidRPr="005B2FDD">
        <w:rPr>
          <w:sz w:val="24"/>
          <w:szCs w:val="24"/>
        </w:rPr>
        <w:t xml:space="preserve">.(7) </w:t>
      </w:r>
      <w:proofErr w:type="spellStart"/>
      <w:r w:rsidRPr="005B2FDD">
        <w:rPr>
          <w:sz w:val="24"/>
          <w:szCs w:val="24"/>
        </w:rPr>
        <w:t>lit.s</w:t>
      </w:r>
      <w:proofErr w:type="spellEnd"/>
      <w:r w:rsidRPr="005B2FDD">
        <w:rPr>
          <w:sz w:val="24"/>
          <w:szCs w:val="24"/>
        </w:rPr>
        <w:t xml:space="preserve">) din OUG nr.57/2019 – </w:t>
      </w:r>
      <w:proofErr w:type="spellStart"/>
      <w:r w:rsidRPr="005B2FDD">
        <w:rPr>
          <w:sz w:val="24"/>
          <w:szCs w:val="24"/>
        </w:rPr>
        <w:t>privind</w:t>
      </w:r>
      <w:proofErr w:type="spellEnd"/>
      <w:r w:rsidRPr="005B2FDD">
        <w:rPr>
          <w:sz w:val="24"/>
          <w:szCs w:val="24"/>
        </w:rPr>
        <w:t xml:space="preserve"> </w:t>
      </w:r>
      <w:proofErr w:type="spellStart"/>
      <w:r w:rsidRPr="005B2FDD">
        <w:rPr>
          <w:sz w:val="24"/>
          <w:szCs w:val="24"/>
        </w:rPr>
        <w:t>Codul</w:t>
      </w:r>
      <w:proofErr w:type="spellEnd"/>
      <w:r w:rsidRPr="005B2FDD">
        <w:rPr>
          <w:sz w:val="24"/>
          <w:szCs w:val="24"/>
        </w:rPr>
        <w:t xml:space="preserve"> </w:t>
      </w:r>
      <w:proofErr w:type="spellStart"/>
      <w:r w:rsidRPr="005B2FDD">
        <w:rPr>
          <w:sz w:val="24"/>
          <w:szCs w:val="24"/>
        </w:rPr>
        <w:t>Administrativ</w:t>
      </w:r>
      <w:proofErr w:type="spellEnd"/>
      <w:r w:rsidRPr="005B2FDD">
        <w:rPr>
          <w:sz w:val="24"/>
          <w:szCs w:val="24"/>
        </w:rPr>
        <w:t xml:space="preserve"> , cu </w:t>
      </w:r>
      <w:proofErr w:type="spellStart"/>
      <w:r w:rsidRPr="005B2FDD">
        <w:rPr>
          <w:sz w:val="24"/>
          <w:szCs w:val="24"/>
        </w:rPr>
        <w:t>modificările</w:t>
      </w:r>
      <w:proofErr w:type="spellEnd"/>
      <w:r w:rsidRPr="005B2FDD">
        <w:rPr>
          <w:sz w:val="24"/>
          <w:szCs w:val="24"/>
        </w:rPr>
        <w:t xml:space="preserve"> </w:t>
      </w:r>
      <w:proofErr w:type="spellStart"/>
      <w:r w:rsidRPr="005B2FDD">
        <w:rPr>
          <w:sz w:val="24"/>
          <w:szCs w:val="24"/>
        </w:rPr>
        <w:t>și</w:t>
      </w:r>
      <w:proofErr w:type="spellEnd"/>
      <w:r w:rsidRPr="005B2FDD">
        <w:rPr>
          <w:sz w:val="24"/>
          <w:szCs w:val="24"/>
        </w:rPr>
        <w:t xml:space="preserve"> </w:t>
      </w:r>
      <w:proofErr w:type="spellStart"/>
      <w:r w:rsidRPr="005B2FDD">
        <w:rPr>
          <w:sz w:val="24"/>
          <w:szCs w:val="24"/>
        </w:rPr>
        <w:t>completările</w:t>
      </w:r>
      <w:proofErr w:type="spellEnd"/>
      <w:r w:rsidRPr="005B2FDD">
        <w:rPr>
          <w:sz w:val="24"/>
          <w:szCs w:val="24"/>
        </w:rPr>
        <w:t xml:space="preserve"> </w:t>
      </w:r>
      <w:proofErr w:type="spellStart"/>
      <w:r w:rsidRPr="005B2FDD">
        <w:rPr>
          <w:sz w:val="24"/>
          <w:szCs w:val="24"/>
        </w:rPr>
        <w:t>ulterioare</w:t>
      </w:r>
      <w:proofErr w:type="spellEnd"/>
      <w:r w:rsidRPr="005B2FDD">
        <w:rPr>
          <w:sz w:val="24"/>
          <w:szCs w:val="24"/>
        </w:rPr>
        <w:t xml:space="preserve"> ,</w:t>
      </w:r>
    </w:p>
    <w:p w14:paraId="01E94620" w14:textId="00451915" w:rsidR="005B2FDD" w:rsidRPr="005B2FDD" w:rsidRDefault="005B2FDD" w:rsidP="005B2FDD">
      <w:pPr>
        <w:suppressAutoHyphens/>
        <w:overflowPunct w:val="0"/>
        <w:ind w:hanging="270"/>
        <w:jc w:val="both"/>
        <w:textAlignment w:val="baseline"/>
      </w:pPr>
      <w:r w:rsidRPr="005B2FDD">
        <w:t xml:space="preserve">   </w:t>
      </w:r>
      <w:r w:rsidR="007A21C0">
        <w:t xml:space="preserve">          </w:t>
      </w:r>
      <w:r w:rsidRPr="005B2FDD">
        <w:t xml:space="preserve">       În temeiul prevederilor art. 139 alin.(3) lit.g) din OUG nr. 57/2019 – privind Codul Administrativ , cu modificările și completările ulterioare ,</w:t>
      </w:r>
    </w:p>
    <w:p w14:paraId="6D33DA72" w14:textId="77777777" w:rsidR="005B2FDD" w:rsidRPr="005B2FDD" w:rsidRDefault="005B2FDD" w:rsidP="005B2FDD">
      <w:pPr>
        <w:rPr>
          <w:b/>
        </w:rPr>
      </w:pPr>
    </w:p>
    <w:p w14:paraId="79502750" w14:textId="77777777" w:rsidR="005B2FDD" w:rsidRPr="005B2FDD" w:rsidRDefault="005B2FDD" w:rsidP="005B2FDD">
      <w:pPr>
        <w:tabs>
          <w:tab w:val="left" w:pos="3705"/>
        </w:tabs>
        <w:rPr>
          <w:b/>
        </w:rPr>
      </w:pPr>
      <w:r w:rsidRPr="005B2FDD">
        <w:rPr>
          <w:b/>
        </w:rPr>
        <w:tab/>
        <w:t>H O T Ă R Ă Ș T E :</w:t>
      </w:r>
    </w:p>
    <w:p w14:paraId="130133F5" w14:textId="77777777" w:rsidR="005B2FDD" w:rsidRPr="005B2FDD" w:rsidRDefault="005B2FDD" w:rsidP="005B2FDD">
      <w:pPr>
        <w:tabs>
          <w:tab w:val="left" w:pos="3705"/>
        </w:tabs>
        <w:rPr>
          <w:b/>
        </w:rPr>
      </w:pPr>
    </w:p>
    <w:p w14:paraId="3032F647" w14:textId="36CF5EE0" w:rsidR="005B2FDD" w:rsidRPr="005B2FDD" w:rsidRDefault="005B2FDD" w:rsidP="005B2FDD">
      <w:pPr>
        <w:tabs>
          <w:tab w:val="left" w:pos="3705"/>
        </w:tabs>
        <w:jc w:val="both"/>
      </w:pPr>
      <w:r w:rsidRPr="005B2FDD">
        <w:rPr>
          <w:b/>
        </w:rPr>
        <w:t>Art.1</w:t>
      </w:r>
      <w:r>
        <w:t xml:space="preserve"> </w:t>
      </w:r>
      <w:r w:rsidRPr="005B2FDD">
        <w:t>Se aprobă</w:t>
      </w:r>
      <w:r w:rsidRPr="005B2FDD">
        <w:rPr>
          <w:b/>
        </w:rPr>
        <w:t xml:space="preserve"> </w:t>
      </w:r>
      <w:r w:rsidRPr="005B2FDD">
        <w:t>Planul de acțiuni  sau lucrări de interes local pentru anul 202</w:t>
      </w:r>
      <w:r w:rsidR="00E92FBD">
        <w:t>6</w:t>
      </w:r>
      <w:r w:rsidRPr="005B2FDD">
        <w:t xml:space="preserve"> pentru beneficiarii Legii nr. 196/2016, privind venitul minim pe incluziune, cu modificările și completările ulterioare să presteze muncă in folosul comunității , conform anexei nr. 1 care face parte din prezenta hotărâre .</w:t>
      </w:r>
    </w:p>
    <w:p w14:paraId="2E1EC514" w14:textId="547C5A75" w:rsidR="005B2FDD" w:rsidRPr="005B2FDD" w:rsidRDefault="005B2FDD" w:rsidP="005B2FDD">
      <w:pPr>
        <w:tabs>
          <w:tab w:val="left" w:pos="3705"/>
        </w:tabs>
        <w:jc w:val="both"/>
      </w:pPr>
      <w:r w:rsidRPr="005B2FDD">
        <w:rPr>
          <w:b/>
        </w:rPr>
        <w:t>Art. 2</w:t>
      </w:r>
      <w:r w:rsidRPr="005B2FDD">
        <w:t>- Planul de acțiuni/lucrări de interes local pentru luna in curs, lista beneficiarilor de venit minim de incluziune, lista persoanelor care urmează să efectueze  activități sau lucrări de interes local, precum și situația activităților/lucrărilor efectuate in luna anterioară, se afișează lunar, la sediul primăriei .</w:t>
      </w:r>
    </w:p>
    <w:p w14:paraId="6D7B6E73" w14:textId="11D93443" w:rsidR="005B2FDD" w:rsidRPr="005B2FDD" w:rsidRDefault="005B2FDD" w:rsidP="005B2FDD">
      <w:pPr>
        <w:tabs>
          <w:tab w:val="left" w:pos="3705"/>
        </w:tabs>
        <w:jc w:val="both"/>
      </w:pPr>
      <w:r w:rsidRPr="005B2FDD">
        <w:rPr>
          <w:b/>
        </w:rPr>
        <w:t>Art.3</w:t>
      </w:r>
      <w:r w:rsidR="00461544">
        <w:t xml:space="preserve"> </w:t>
      </w:r>
      <w:r w:rsidRPr="005B2FDD">
        <w:t xml:space="preserve">Cu ducerea la indeplinire a prevederilor prezentei hotărâri  este desemnat </w:t>
      </w:r>
      <w:r w:rsidR="00461544">
        <w:t>doamna Papp Anita – Consilier asistent în Comp. Autoritate tutelară și asistență socială al</w:t>
      </w:r>
      <w:r w:rsidRPr="005B2FDD">
        <w:t xml:space="preserve"> comunei </w:t>
      </w:r>
      <w:r w:rsidR="00461544">
        <w:t>Agriș</w:t>
      </w:r>
      <w:r w:rsidRPr="005B2FDD">
        <w:t>, care răspunde de indeplinirea ʺPlanului anual de acțiuni și lucrări de interes local ʺ.</w:t>
      </w:r>
    </w:p>
    <w:p w14:paraId="334917FB" w14:textId="1D63CDD1" w:rsidR="005B2FDD" w:rsidRPr="005B2FDD" w:rsidRDefault="005B2FDD" w:rsidP="005B2FDD">
      <w:pPr>
        <w:jc w:val="both"/>
      </w:pPr>
      <w:r w:rsidRPr="005B2FDD">
        <w:rPr>
          <w:b/>
        </w:rPr>
        <w:t>Art.4</w:t>
      </w:r>
      <w:r w:rsidR="00461544">
        <w:t xml:space="preserve"> </w:t>
      </w:r>
      <w:r w:rsidRPr="005B2FDD">
        <w:t xml:space="preserve">Secretarul general al comunei </w:t>
      </w:r>
      <w:r w:rsidR="00461544">
        <w:t>Agriș</w:t>
      </w:r>
      <w:r w:rsidRPr="005B2FDD">
        <w:t>,</w:t>
      </w:r>
      <w:r w:rsidR="00461544">
        <w:t xml:space="preserve"> </w:t>
      </w:r>
      <w:r w:rsidRPr="005B2FDD">
        <w:t xml:space="preserve">judetul </w:t>
      </w:r>
      <w:r w:rsidR="00461544">
        <w:t>Satu Mare</w:t>
      </w:r>
      <w:r w:rsidRPr="005B2FDD">
        <w:t>, va comunica  prezenta hotărâre,</w:t>
      </w:r>
      <w:r w:rsidR="00461544">
        <w:t xml:space="preserve"> </w:t>
      </w:r>
      <w:r w:rsidRPr="005B2FDD">
        <w:t>in termenul prevăzut de lege,</w:t>
      </w:r>
      <w:r w:rsidR="00461544">
        <w:t xml:space="preserve"> </w:t>
      </w:r>
      <w:r w:rsidRPr="005B2FDD">
        <w:t>persoanelor și instituțiilor interesate .</w:t>
      </w:r>
    </w:p>
    <w:p w14:paraId="2C7A3569" w14:textId="77777777" w:rsidR="00185D0D" w:rsidRDefault="00185D0D" w:rsidP="00185D0D">
      <w:pPr>
        <w:pStyle w:val="NormalWeb"/>
        <w:spacing w:before="0" w:beforeAutospacing="0" w:after="0" w:afterAutospacing="0"/>
        <w:ind w:left="708" w:firstLine="708"/>
        <w:jc w:val="both"/>
        <w:textAlignment w:val="baseline"/>
        <w:rPr>
          <w:b/>
        </w:rPr>
      </w:pPr>
      <w:bookmarkStart w:id="1" w:name="_Hlk500410804"/>
    </w:p>
    <w:p w14:paraId="32B43C07" w14:textId="1C21123E" w:rsidR="00185D0D" w:rsidRPr="00185D0D" w:rsidRDefault="00185D0D" w:rsidP="00185D0D">
      <w:pPr>
        <w:pStyle w:val="NormalWeb"/>
        <w:spacing w:before="0" w:beforeAutospacing="0" w:after="0" w:afterAutospacing="0"/>
        <w:ind w:left="708" w:firstLine="708"/>
        <w:jc w:val="both"/>
        <w:textAlignment w:val="baseline"/>
        <w:rPr>
          <w:b/>
          <w:color w:val="FF0000"/>
        </w:rPr>
      </w:pPr>
      <w:r w:rsidRPr="00185D0D">
        <w:rPr>
          <w:b/>
        </w:rPr>
        <w:t>INIȚIATOR</w:t>
      </w:r>
      <w:r w:rsidRPr="00185D0D">
        <w:rPr>
          <w:b/>
        </w:rPr>
        <w:tab/>
      </w:r>
      <w:r w:rsidRPr="00185D0D">
        <w:rPr>
          <w:b/>
        </w:rPr>
        <w:tab/>
      </w:r>
      <w:r w:rsidRPr="00185D0D">
        <w:rPr>
          <w:b/>
        </w:rPr>
        <w:tab/>
      </w:r>
      <w:r w:rsidRPr="00185D0D">
        <w:rPr>
          <w:b/>
        </w:rPr>
        <w:tab/>
      </w:r>
      <w:r>
        <w:rPr>
          <w:b/>
        </w:rPr>
        <w:tab/>
        <w:t xml:space="preserve">      </w:t>
      </w:r>
      <w:proofErr w:type="spellStart"/>
      <w:r w:rsidRPr="00185D0D">
        <w:rPr>
          <w:b/>
        </w:rPr>
        <w:t>Avizează</w:t>
      </w:r>
      <w:proofErr w:type="spellEnd"/>
    </w:p>
    <w:p w14:paraId="476FADF6" w14:textId="4F0BD4A6" w:rsidR="00185D0D" w:rsidRPr="00185D0D" w:rsidRDefault="00185D0D" w:rsidP="00185D0D">
      <w:pPr>
        <w:pStyle w:val="NormalWeb"/>
        <w:spacing w:before="0" w:beforeAutospacing="0" w:after="0" w:afterAutospacing="0"/>
        <w:jc w:val="both"/>
        <w:textAlignment w:val="baseline"/>
        <w:rPr>
          <w:b/>
        </w:rPr>
      </w:pPr>
      <w:r w:rsidRPr="00185D0D">
        <w:rPr>
          <w:b/>
        </w:rPr>
        <w:tab/>
      </w:r>
      <w:r w:rsidRPr="00185D0D">
        <w:rPr>
          <w:b/>
        </w:rPr>
        <w:tab/>
        <w:t xml:space="preserve">  PRIMAR,</w:t>
      </w:r>
      <w:r w:rsidRPr="00185D0D">
        <w:rPr>
          <w:b/>
        </w:rPr>
        <w:tab/>
        <w:t xml:space="preserve">                                              </w:t>
      </w:r>
      <w:proofErr w:type="spellStart"/>
      <w:r w:rsidRPr="00185D0D">
        <w:rPr>
          <w:b/>
        </w:rPr>
        <w:t>Secretar</w:t>
      </w:r>
      <w:proofErr w:type="spellEnd"/>
      <w:r w:rsidRPr="00185D0D">
        <w:rPr>
          <w:b/>
        </w:rPr>
        <w:t xml:space="preserve"> general cu </w:t>
      </w:r>
    </w:p>
    <w:p w14:paraId="227192E8" w14:textId="4A4B9152" w:rsidR="00185D0D" w:rsidRPr="00185D0D" w:rsidRDefault="00185D0D" w:rsidP="00185D0D">
      <w:pPr>
        <w:pStyle w:val="NormalWeb"/>
        <w:spacing w:before="0" w:beforeAutospacing="0" w:after="0" w:afterAutospacing="0"/>
        <w:jc w:val="both"/>
        <w:textAlignment w:val="baseline"/>
        <w:rPr>
          <w:b/>
        </w:rPr>
      </w:pPr>
      <w:r w:rsidRPr="00185D0D">
        <w:rPr>
          <w:b/>
        </w:rPr>
        <w:t xml:space="preserve">                                                                           </w:t>
      </w:r>
      <w:r>
        <w:rPr>
          <w:b/>
        </w:rPr>
        <w:t xml:space="preserve">      </w:t>
      </w:r>
      <w:proofErr w:type="spellStart"/>
      <w:r w:rsidRPr="00185D0D">
        <w:rPr>
          <w:b/>
        </w:rPr>
        <w:t>exercitare</w:t>
      </w:r>
      <w:proofErr w:type="spellEnd"/>
      <w:r w:rsidRPr="00185D0D">
        <w:rPr>
          <w:b/>
        </w:rPr>
        <w:t xml:space="preserve"> cu </w:t>
      </w:r>
      <w:proofErr w:type="spellStart"/>
      <w:r w:rsidRPr="00185D0D">
        <w:rPr>
          <w:b/>
        </w:rPr>
        <w:t>caracter</w:t>
      </w:r>
      <w:proofErr w:type="spellEnd"/>
      <w:r w:rsidRPr="00185D0D">
        <w:rPr>
          <w:b/>
        </w:rPr>
        <w:t xml:space="preserve"> </w:t>
      </w:r>
      <w:proofErr w:type="spellStart"/>
      <w:r w:rsidRPr="00185D0D">
        <w:rPr>
          <w:b/>
        </w:rPr>
        <w:t>temporar</w:t>
      </w:r>
      <w:proofErr w:type="spellEnd"/>
    </w:p>
    <w:p w14:paraId="7A1D8E44" w14:textId="77777777" w:rsidR="00185D0D" w:rsidRPr="00185D0D" w:rsidRDefault="00185D0D" w:rsidP="00185D0D">
      <w:pPr>
        <w:pStyle w:val="NormalWeb"/>
        <w:spacing w:before="0" w:beforeAutospacing="0" w:after="0" w:afterAutospacing="0"/>
        <w:jc w:val="both"/>
        <w:textAlignment w:val="baseline"/>
        <w:rPr>
          <w:b/>
        </w:rPr>
      </w:pPr>
    </w:p>
    <w:p w14:paraId="5AE7CB8D" w14:textId="04E98DDC" w:rsidR="00185D0D" w:rsidRPr="00185D0D" w:rsidRDefault="00185D0D" w:rsidP="00185D0D">
      <w:pPr>
        <w:pStyle w:val="NormalWeb"/>
        <w:spacing w:before="0" w:beforeAutospacing="0" w:after="0" w:afterAutospacing="0"/>
        <w:jc w:val="both"/>
        <w:textAlignment w:val="baseline"/>
        <w:rPr>
          <w:b/>
        </w:rPr>
      </w:pPr>
      <w:r w:rsidRPr="00185D0D">
        <w:rPr>
          <w:b/>
        </w:rPr>
        <w:tab/>
        <w:t xml:space="preserve">             Szabo Elek</w:t>
      </w:r>
      <w:r w:rsidRPr="00185D0D">
        <w:tab/>
      </w:r>
      <w:r w:rsidRPr="00185D0D">
        <w:tab/>
      </w:r>
      <w:r w:rsidRPr="00185D0D">
        <w:tab/>
      </w:r>
      <w:r w:rsidRPr="00185D0D">
        <w:tab/>
      </w:r>
      <w:r w:rsidRPr="00185D0D">
        <w:rPr>
          <w:b/>
        </w:rPr>
        <w:t xml:space="preserve">            </w:t>
      </w:r>
      <w:bookmarkEnd w:id="1"/>
      <w:r>
        <w:rPr>
          <w:b/>
        </w:rPr>
        <w:t xml:space="preserve"> </w:t>
      </w:r>
      <w:r w:rsidRPr="00185D0D">
        <w:rPr>
          <w:b/>
        </w:rPr>
        <w:t>Csorba Levente</w:t>
      </w:r>
    </w:p>
    <w:p w14:paraId="56AC3CCC" w14:textId="28A5479C" w:rsidR="006F0D2D" w:rsidRPr="00185D0D" w:rsidRDefault="006F0D2D" w:rsidP="003402FE">
      <w:pPr>
        <w:pStyle w:val="SubTitle2"/>
        <w:spacing w:after="0"/>
        <w:rPr>
          <w:sz w:val="24"/>
          <w:szCs w:val="24"/>
          <w:lang w:val="it-IT"/>
        </w:rPr>
      </w:pPr>
    </w:p>
    <w:p w14:paraId="67B8FBEB" w14:textId="3EA554D1" w:rsidR="006F0D2D" w:rsidRPr="005B2FDD" w:rsidRDefault="006F0D2D" w:rsidP="003402FE">
      <w:pPr>
        <w:pStyle w:val="SubTitle2"/>
        <w:spacing w:after="0"/>
        <w:rPr>
          <w:sz w:val="24"/>
          <w:szCs w:val="24"/>
          <w:lang w:val="it-IT"/>
        </w:rPr>
      </w:pPr>
    </w:p>
    <w:p w14:paraId="67B3A5B9" w14:textId="71E99534" w:rsidR="006F0D2D" w:rsidRPr="005B2FDD" w:rsidRDefault="006F0D2D" w:rsidP="003402FE">
      <w:pPr>
        <w:pStyle w:val="SubTitle2"/>
        <w:spacing w:after="0"/>
        <w:rPr>
          <w:sz w:val="24"/>
          <w:szCs w:val="24"/>
          <w:lang w:val="it-IT"/>
        </w:rPr>
      </w:pPr>
    </w:p>
    <w:p w14:paraId="290DD46B" w14:textId="129ACF56" w:rsidR="006F0D2D" w:rsidRPr="005B2FDD" w:rsidRDefault="006F0D2D" w:rsidP="003402FE">
      <w:pPr>
        <w:pStyle w:val="SubTitle2"/>
        <w:spacing w:after="0"/>
        <w:rPr>
          <w:sz w:val="24"/>
          <w:szCs w:val="24"/>
          <w:lang w:val="it-IT"/>
        </w:rPr>
      </w:pPr>
    </w:p>
    <w:p w14:paraId="5810CE23" w14:textId="17C101E3" w:rsidR="006F0D2D" w:rsidRPr="005B2FDD" w:rsidRDefault="006F0D2D" w:rsidP="003402FE">
      <w:pPr>
        <w:pStyle w:val="SubTitle2"/>
        <w:spacing w:after="0"/>
        <w:rPr>
          <w:sz w:val="24"/>
          <w:szCs w:val="24"/>
          <w:lang w:val="it-IT"/>
        </w:rPr>
      </w:pPr>
    </w:p>
    <w:p w14:paraId="79D50C95" w14:textId="6A88B416" w:rsidR="00570C76" w:rsidRDefault="00570C76" w:rsidP="00570C76">
      <w:pPr>
        <w:tabs>
          <w:tab w:val="left" w:pos="1455"/>
        </w:tabs>
        <w:jc w:val="right"/>
        <w:rPr>
          <w:b/>
        </w:rPr>
      </w:pPr>
      <w:r>
        <w:rPr>
          <w:b/>
        </w:rPr>
        <w:t>Anex</w:t>
      </w:r>
      <w:r w:rsidR="00AA502E">
        <w:rPr>
          <w:b/>
        </w:rPr>
        <w:t>a nr. 1</w:t>
      </w:r>
      <w:r>
        <w:rPr>
          <w:b/>
        </w:rPr>
        <w:t xml:space="preserve"> la PH nr. </w:t>
      </w:r>
      <w:r w:rsidR="00E92FBD">
        <w:rPr>
          <w:b/>
        </w:rPr>
        <w:t>122/16.01.2026</w:t>
      </w:r>
    </w:p>
    <w:p w14:paraId="35EC1467" w14:textId="20B78BEA" w:rsidR="00570C76" w:rsidRDefault="00570C76" w:rsidP="00570C76">
      <w:pPr>
        <w:tabs>
          <w:tab w:val="left" w:pos="1455"/>
        </w:tabs>
        <w:jc w:val="center"/>
        <w:rPr>
          <w:b/>
        </w:rPr>
      </w:pPr>
      <w:r w:rsidRPr="00887AC6">
        <w:rPr>
          <w:b/>
        </w:rPr>
        <w:t xml:space="preserve">PLAN ANUAL DE ACȚIUNI </w:t>
      </w:r>
      <w:r>
        <w:rPr>
          <w:b/>
        </w:rPr>
        <w:t xml:space="preserve"> </w:t>
      </w:r>
      <w:r w:rsidRPr="00887AC6">
        <w:rPr>
          <w:b/>
        </w:rPr>
        <w:t xml:space="preserve">SAU LUCRĂRI </w:t>
      </w:r>
      <w:r>
        <w:rPr>
          <w:b/>
        </w:rPr>
        <w:t xml:space="preserve"> </w:t>
      </w:r>
      <w:r w:rsidRPr="00887AC6">
        <w:rPr>
          <w:b/>
        </w:rPr>
        <w:t xml:space="preserve">DE INTERS </w:t>
      </w:r>
      <w:r>
        <w:rPr>
          <w:b/>
        </w:rPr>
        <w:t xml:space="preserve"> </w:t>
      </w:r>
      <w:r w:rsidRPr="00887AC6">
        <w:rPr>
          <w:b/>
        </w:rPr>
        <w:t>LOCAL CE VOR FI EXECUTATE</w:t>
      </w:r>
      <w:r>
        <w:rPr>
          <w:b/>
        </w:rPr>
        <w:t xml:space="preserve"> </w:t>
      </w:r>
      <w:r w:rsidRPr="00887AC6">
        <w:rPr>
          <w:b/>
        </w:rPr>
        <w:t xml:space="preserve"> DE CĂTRE </w:t>
      </w:r>
      <w:r>
        <w:rPr>
          <w:b/>
        </w:rPr>
        <w:t xml:space="preserve"> </w:t>
      </w:r>
      <w:r w:rsidRPr="00887AC6">
        <w:rPr>
          <w:b/>
        </w:rPr>
        <w:t xml:space="preserve">BENEFICIARII </w:t>
      </w:r>
      <w:r>
        <w:rPr>
          <w:b/>
        </w:rPr>
        <w:t xml:space="preserve"> </w:t>
      </w:r>
      <w:r w:rsidRPr="00887AC6">
        <w:rPr>
          <w:b/>
        </w:rPr>
        <w:t>LEGII NR. 196/2016-PRIVIND VENITUL MINIM DE INCLUZIUNE ȘI PERSOANELE SANCȚIONATE SĂ PRESTEZE MUNC</w:t>
      </w:r>
      <w:r>
        <w:rPr>
          <w:b/>
        </w:rPr>
        <w:t>Ă</w:t>
      </w:r>
      <w:r w:rsidR="00AA502E">
        <w:rPr>
          <w:b/>
        </w:rPr>
        <w:t xml:space="preserve"> </w:t>
      </w:r>
      <w:r w:rsidRPr="00887AC6">
        <w:rPr>
          <w:b/>
        </w:rPr>
        <w:t>IN</w:t>
      </w:r>
      <w:r w:rsidR="00AA502E">
        <w:rPr>
          <w:b/>
        </w:rPr>
        <w:t xml:space="preserve"> </w:t>
      </w:r>
      <w:r w:rsidRPr="00887AC6">
        <w:rPr>
          <w:b/>
        </w:rPr>
        <w:t xml:space="preserve">FOLOSUL COMUNITĂȚII  </w:t>
      </w:r>
      <w:r>
        <w:rPr>
          <w:b/>
        </w:rPr>
        <w:t>PE ANUL 202</w:t>
      </w:r>
      <w:r w:rsidR="00E92FBD">
        <w:rPr>
          <w:b/>
        </w:rPr>
        <w:t>6</w:t>
      </w:r>
    </w:p>
    <w:p w14:paraId="3CD781B8" w14:textId="77777777" w:rsidR="00570C76" w:rsidRDefault="00570C76" w:rsidP="00570C76">
      <w:pPr>
        <w:tabs>
          <w:tab w:val="left" w:pos="1455"/>
        </w:tabs>
        <w:rPr>
          <w:b/>
        </w:rPr>
      </w:pPr>
    </w:p>
    <w:p w14:paraId="32984291" w14:textId="77777777" w:rsidR="00570C76" w:rsidRPr="00887AC6" w:rsidRDefault="00570C76" w:rsidP="00570C76"/>
    <w:tbl>
      <w:tblPr>
        <w:tblStyle w:val="TableGrid"/>
        <w:tblW w:w="0" w:type="auto"/>
        <w:tblLook w:val="04A0" w:firstRow="1" w:lastRow="0" w:firstColumn="1" w:lastColumn="0" w:noHBand="0" w:noVBand="1"/>
      </w:tblPr>
      <w:tblGrid>
        <w:gridCol w:w="720"/>
        <w:gridCol w:w="2293"/>
        <w:gridCol w:w="6061"/>
      </w:tblGrid>
      <w:tr w:rsidR="00570C76" w14:paraId="3076BBC7" w14:textId="77777777" w:rsidTr="00AA502E">
        <w:tc>
          <w:tcPr>
            <w:tcW w:w="720" w:type="dxa"/>
          </w:tcPr>
          <w:p w14:paraId="163E7C89" w14:textId="77777777" w:rsidR="00570C76" w:rsidRPr="007961BB" w:rsidRDefault="00570C76" w:rsidP="003C6175">
            <w:pPr>
              <w:rPr>
                <w:b/>
              </w:rPr>
            </w:pPr>
            <w:r w:rsidRPr="007961BB">
              <w:rPr>
                <w:b/>
              </w:rPr>
              <w:t>Nr.</w:t>
            </w:r>
          </w:p>
          <w:p w14:paraId="763C4EA9" w14:textId="77777777" w:rsidR="00570C76" w:rsidRPr="007961BB" w:rsidRDefault="00570C76" w:rsidP="003C6175">
            <w:pPr>
              <w:rPr>
                <w:b/>
              </w:rPr>
            </w:pPr>
            <w:r w:rsidRPr="007961BB">
              <w:rPr>
                <w:b/>
              </w:rPr>
              <w:t>Crt.</w:t>
            </w:r>
          </w:p>
        </w:tc>
        <w:tc>
          <w:tcPr>
            <w:tcW w:w="2293" w:type="dxa"/>
          </w:tcPr>
          <w:p w14:paraId="02A2A0C2" w14:textId="77777777" w:rsidR="00570C76" w:rsidRPr="007961BB" w:rsidRDefault="00570C76" w:rsidP="003C6175">
            <w:pPr>
              <w:ind w:firstLine="720"/>
              <w:rPr>
                <w:b/>
              </w:rPr>
            </w:pPr>
            <w:r w:rsidRPr="007961BB">
              <w:rPr>
                <w:b/>
              </w:rPr>
              <w:t xml:space="preserve">LUNA </w:t>
            </w:r>
          </w:p>
        </w:tc>
        <w:tc>
          <w:tcPr>
            <w:tcW w:w="6061" w:type="dxa"/>
          </w:tcPr>
          <w:p w14:paraId="33FDF397" w14:textId="77777777" w:rsidR="00570C76" w:rsidRPr="007961BB" w:rsidRDefault="00570C76" w:rsidP="003C6175">
            <w:pPr>
              <w:rPr>
                <w:b/>
              </w:rPr>
            </w:pPr>
            <w:r w:rsidRPr="007961BB">
              <w:rPr>
                <w:b/>
              </w:rPr>
              <w:t xml:space="preserve">                 LUCRAREA PROPUSĂ A FI EFECTUATĂ </w:t>
            </w:r>
          </w:p>
        </w:tc>
      </w:tr>
      <w:tr w:rsidR="00570C76" w14:paraId="358182B4" w14:textId="77777777" w:rsidTr="00AA502E">
        <w:tc>
          <w:tcPr>
            <w:tcW w:w="720" w:type="dxa"/>
          </w:tcPr>
          <w:p w14:paraId="560E9C8E" w14:textId="77777777" w:rsidR="00570C76" w:rsidRDefault="00570C76" w:rsidP="003C6175">
            <w:r>
              <w:t>1.</w:t>
            </w:r>
          </w:p>
        </w:tc>
        <w:tc>
          <w:tcPr>
            <w:tcW w:w="2293" w:type="dxa"/>
          </w:tcPr>
          <w:p w14:paraId="0998D692" w14:textId="77777777" w:rsidR="00570C76" w:rsidRDefault="00570C76" w:rsidP="003C6175">
            <w:r>
              <w:t>IANUARIE</w:t>
            </w:r>
          </w:p>
        </w:tc>
        <w:tc>
          <w:tcPr>
            <w:tcW w:w="6061" w:type="dxa"/>
          </w:tcPr>
          <w:p w14:paraId="65DB9F77" w14:textId="7A3166C9" w:rsidR="00570C76" w:rsidRDefault="00AA502E" w:rsidP="003C6175">
            <w:r w:rsidRPr="00AA502E">
              <w:t>Colectarea selectivă a deşeurilor din materiale reciclabile de pe marginea drumurilor de pe teriotoriul comunei,    Întreţinere zona centrală a satului Agriş (Cămin Cultural, dispensar uman, parc, şcoală)</w:t>
            </w:r>
          </w:p>
        </w:tc>
      </w:tr>
      <w:tr w:rsidR="00AA502E" w14:paraId="58E1DB49" w14:textId="77777777" w:rsidTr="00AA502E">
        <w:tc>
          <w:tcPr>
            <w:tcW w:w="720" w:type="dxa"/>
          </w:tcPr>
          <w:p w14:paraId="44801180" w14:textId="77777777" w:rsidR="00AA502E" w:rsidRDefault="00AA502E" w:rsidP="00AA502E">
            <w:r>
              <w:t>2.</w:t>
            </w:r>
          </w:p>
        </w:tc>
        <w:tc>
          <w:tcPr>
            <w:tcW w:w="2293" w:type="dxa"/>
          </w:tcPr>
          <w:p w14:paraId="002C3ABD" w14:textId="77777777" w:rsidR="00AA502E" w:rsidRDefault="00AA502E" w:rsidP="00AA502E">
            <w:r>
              <w:t xml:space="preserve">FEBRUARIE </w:t>
            </w:r>
          </w:p>
        </w:tc>
        <w:tc>
          <w:tcPr>
            <w:tcW w:w="6061" w:type="dxa"/>
          </w:tcPr>
          <w:p w14:paraId="1EA27150" w14:textId="755903A6"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6E785B66" w14:textId="77777777" w:rsidTr="00AA502E">
        <w:tc>
          <w:tcPr>
            <w:tcW w:w="720" w:type="dxa"/>
          </w:tcPr>
          <w:p w14:paraId="6BA65576" w14:textId="77777777" w:rsidR="00AA502E" w:rsidRDefault="00AA502E" w:rsidP="00AA502E">
            <w:r>
              <w:t>3.</w:t>
            </w:r>
          </w:p>
        </w:tc>
        <w:tc>
          <w:tcPr>
            <w:tcW w:w="2293" w:type="dxa"/>
          </w:tcPr>
          <w:p w14:paraId="672976D1" w14:textId="77777777" w:rsidR="00AA502E" w:rsidRDefault="00AA502E" w:rsidP="00AA502E">
            <w:r>
              <w:t>MARTIE</w:t>
            </w:r>
          </w:p>
        </w:tc>
        <w:tc>
          <w:tcPr>
            <w:tcW w:w="6061" w:type="dxa"/>
          </w:tcPr>
          <w:p w14:paraId="31964F99" w14:textId="2D3D338F"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28D467B9" w14:textId="77777777" w:rsidTr="00AA502E">
        <w:tc>
          <w:tcPr>
            <w:tcW w:w="720" w:type="dxa"/>
          </w:tcPr>
          <w:p w14:paraId="1A574873" w14:textId="77777777" w:rsidR="00AA502E" w:rsidRDefault="00AA502E" w:rsidP="00AA502E">
            <w:r>
              <w:t>4.</w:t>
            </w:r>
          </w:p>
        </w:tc>
        <w:tc>
          <w:tcPr>
            <w:tcW w:w="2293" w:type="dxa"/>
          </w:tcPr>
          <w:p w14:paraId="218328F0" w14:textId="77777777" w:rsidR="00AA502E" w:rsidRDefault="00AA502E" w:rsidP="00AA502E">
            <w:r>
              <w:t xml:space="preserve">APRILIE </w:t>
            </w:r>
          </w:p>
        </w:tc>
        <w:tc>
          <w:tcPr>
            <w:tcW w:w="6061" w:type="dxa"/>
          </w:tcPr>
          <w:p w14:paraId="35556A1B" w14:textId="4D5E72BF"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5FB36804" w14:textId="77777777" w:rsidTr="00AA502E">
        <w:tc>
          <w:tcPr>
            <w:tcW w:w="720" w:type="dxa"/>
          </w:tcPr>
          <w:p w14:paraId="779BFCD8" w14:textId="77777777" w:rsidR="00AA502E" w:rsidRDefault="00AA502E" w:rsidP="00AA502E">
            <w:r>
              <w:t>5.</w:t>
            </w:r>
          </w:p>
        </w:tc>
        <w:tc>
          <w:tcPr>
            <w:tcW w:w="2293" w:type="dxa"/>
          </w:tcPr>
          <w:p w14:paraId="363FE61A" w14:textId="77777777" w:rsidR="00AA502E" w:rsidRDefault="00AA502E" w:rsidP="00AA502E">
            <w:r>
              <w:t>MAI</w:t>
            </w:r>
          </w:p>
        </w:tc>
        <w:tc>
          <w:tcPr>
            <w:tcW w:w="6061" w:type="dxa"/>
          </w:tcPr>
          <w:p w14:paraId="63E4E85F" w14:textId="26CA4CA0"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28215972" w14:textId="77777777" w:rsidTr="00AA502E">
        <w:tc>
          <w:tcPr>
            <w:tcW w:w="720" w:type="dxa"/>
          </w:tcPr>
          <w:p w14:paraId="00AA43B0" w14:textId="77777777" w:rsidR="00AA502E" w:rsidRDefault="00AA502E" w:rsidP="00AA502E">
            <w:r>
              <w:t>6.</w:t>
            </w:r>
          </w:p>
        </w:tc>
        <w:tc>
          <w:tcPr>
            <w:tcW w:w="2293" w:type="dxa"/>
          </w:tcPr>
          <w:p w14:paraId="1EF36F70" w14:textId="77777777" w:rsidR="00AA502E" w:rsidRDefault="00AA502E" w:rsidP="00AA502E">
            <w:r>
              <w:t>IUNIE</w:t>
            </w:r>
          </w:p>
        </w:tc>
        <w:tc>
          <w:tcPr>
            <w:tcW w:w="6061" w:type="dxa"/>
          </w:tcPr>
          <w:p w14:paraId="2C071E47" w14:textId="6FF33E20"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6D389EB4" w14:textId="77777777" w:rsidTr="00AA502E">
        <w:tc>
          <w:tcPr>
            <w:tcW w:w="720" w:type="dxa"/>
          </w:tcPr>
          <w:p w14:paraId="2271211D" w14:textId="77777777" w:rsidR="00AA502E" w:rsidRDefault="00AA502E" w:rsidP="00AA502E">
            <w:r>
              <w:t>7.</w:t>
            </w:r>
          </w:p>
        </w:tc>
        <w:tc>
          <w:tcPr>
            <w:tcW w:w="2293" w:type="dxa"/>
          </w:tcPr>
          <w:p w14:paraId="69101FF0" w14:textId="77777777" w:rsidR="00AA502E" w:rsidRDefault="00AA502E" w:rsidP="00AA502E">
            <w:r>
              <w:t xml:space="preserve">IULIE </w:t>
            </w:r>
          </w:p>
        </w:tc>
        <w:tc>
          <w:tcPr>
            <w:tcW w:w="6061" w:type="dxa"/>
          </w:tcPr>
          <w:p w14:paraId="427A69C6" w14:textId="51BAC16F"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2A1CF5A7" w14:textId="77777777" w:rsidTr="00AA502E">
        <w:tc>
          <w:tcPr>
            <w:tcW w:w="720" w:type="dxa"/>
          </w:tcPr>
          <w:p w14:paraId="302D4E10" w14:textId="77777777" w:rsidR="00AA502E" w:rsidRDefault="00AA502E" w:rsidP="00AA502E">
            <w:r>
              <w:t>8.</w:t>
            </w:r>
          </w:p>
        </w:tc>
        <w:tc>
          <w:tcPr>
            <w:tcW w:w="2293" w:type="dxa"/>
          </w:tcPr>
          <w:p w14:paraId="55187A3A" w14:textId="77777777" w:rsidR="00AA502E" w:rsidRDefault="00AA502E" w:rsidP="00AA502E">
            <w:r>
              <w:t>AUGUST</w:t>
            </w:r>
          </w:p>
        </w:tc>
        <w:tc>
          <w:tcPr>
            <w:tcW w:w="6061" w:type="dxa"/>
          </w:tcPr>
          <w:p w14:paraId="0E8BF404" w14:textId="61AB8248" w:rsidR="00AA502E" w:rsidRDefault="00AA502E" w:rsidP="00AA502E">
            <w:r w:rsidRPr="006E32EA">
              <w:t xml:space="preserve">Colectarea selectivă a deşeurilor din materiale reciclabile de pe marginea drumurilor de pe teriotoriul comunei,    </w:t>
            </w:r>
            <w:r w:rsidRPr="006E32EA">
              <w:lastRenderedPageBreak/>
              <w:t>Întreţinere zona centrală a satului Agriş (Cămin Cultural, dispensar uman, parc, şcoală)</w:t>
            </w:r>
          </w:p>
        </w:tc>
      </w:tr>
      <w:tr w:rsidR="00AA502E" w14:paraId="6A293937" w14:textId="77777777" w:rsidTr="00AA502E">
        <w:tc>
          <w:tcPr>
            <w:tcW w:w="720" w:type="dxa"/>
          </w:tcPr>
          <w:p w14:paraId="3408C3FC" w14:textId="77777777" w:rsidR="00AA502E" w:rsidRDefault="00AA502E" w:rsidP="00AA502E">
            <w:r>
              <w:lastRenderedPageBreak/>
              <w:t>9.</w:t>
            </w:r>
          </w:p>
        </w:tc>
        <w:tc>
          <w:tcPr>
            <w:tcW w:w="2293" w:type="dxa"/>
          </w:tcPr>
          <w:p w14:paraId="4F537CDA" w14:textId="77777777" w:rsidR="00AA502E" w:rsidRDefault="00AA502E" w:rsidP="00AA502E">
            <w:r>
              <w:t xml:space="preserve">SEPTEMBRIE </w:t>
            </w:r>
          </w:p>
        </w:tc>
        <w:tc>
          <w:tcPr>
            <w:tcW w:w="6061" w:type="dxa"/>
          </w:tcPr>
          <w:p w14:paraId="1C044073" w14:textId="418FF1F5"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207F32BD" w14:textId="77777777" w:rsidTr="00AA502E">
        <w:tc>
          <w:tcPr>
            <w:tcW w:w="720" w:type="dxa"/>
          </w:tcPr>
          <w:p w14:paraId="4A84F116" w14:textId="77777777" w:rsidR="00AA502E" w:rsidRDefault="00AA502E" w:rsidP="00AA502E">
            <w:r>
              <w:t>10.</w:t>
            </w:r>
          </w:p>
        </w:tc>
        <w:tc>
          <w:tcPr>
            <w:tcW w:w="2293" w:type="dxa"/>
          </w:tcPr>
          <w:p w14:paraId="6921A75D" w14:textId="77777777" w:rsidR="00AA502E" w:rsidRDefault="00AA502E" w:rsidP="00AA502E">
            <w:r>
              <w:t>OCTOMBRIE</w:t>
            </w:r>
          </w:p>
        </w:tc>
        <w:tc>
          <w:tcPr>
            <w:tcW w:w="6061" w:type="dxa"/>
          </w:tcPr>
          <w:p w14:paraId="7026EDD7" w14:textId="62C53891"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694874AE" w14:textId="77777777" w:rsidTr="00AA502E">
        <w:tc>
          <w:tcPr>
            <w:tcW w:w="720" w:type="dxa"/>
          </w:tcPr>
          <w:p w14:paraId="4ACA4A36" w14:textId="77777777" w:rsidR="00AA502E" w:rsidRDefault="00AA502E" w:rsidP="00AA502E">
            <w:r>
              <w:t>11.</w:t>
            </w:r>
          </w:p>
        </w:tc>
        <w:tc>
          <w:tcPr>
            <w:tcW w:w="2293" w:type="dxa"/>
          </w:tcPr>
          <w:p w14:paraId="4D8DD361" w14:textId="77777777" w:rsidR="00AA502E" w:rsidRDefault="00AA502E" w:rsidP="00AA502E">
            <w:r>
              <w:t xml:space="preserve">NOIEMBRIE </w:t>
            </w:r>
          </w:p>
        </w:tc>
        <w:tc>
          <w:tcPr>
            <w:tcW w:w="6061" w:type="dxa"/>
          </w:tcPr>
          <w:p w14:paraId="0E518ADA" w14:textId="08606F8D"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r w:rsidR="00AA502E" w14:paraId="58D74054" w14:textId="77777777" w:rsidTr="00AA502E">
        <w:tc>
          <w:tcPr>
            <w:tcW w:w="720" w:type="dxa"/>
          </w:tcPr>
          <w:p w14:paraId="1BB12CDA" w14:textId="77777777" w:rsidR="00AA502E" w:rsidRDefault="00AA502E" w:rsidP="00AA502E">
            <w:r>
              <w:t>12.</w:t>
            </w:r>
          </w:p>
        </w:tc>
        <w:tc>
          <w:tcPr>
            <w:tcW w:w="2293" w:type="dxa"/>
          </w:tcPr>
          <w:p w14:paraId="77126169" w14:textId="77777777" w:rsidR="00AA502E" w:rsidRDefault="00AA502E" w:rsidP="00AA502E">
            <w:r>
              <w:t xml:space="preserve">DECEMBRIE </w:t>
            </w:r>
          </w:p>
        </w:tc>
        <w:tc>
          <w:tcPr>
            <w:tcW w:w="6061" w:type="dxa"/>
          </w:tcPr>
          <w:p w14:paraId="74F79335" w14:textId="123AB3B6" w:rsidR="00AA502E" w:rsidRDefault="00AA502E" w:rsidP="00AA502E">
            <w:r w:rsidRPr="006E32EA">
              <w:t>Colectarea selectivă a deşeurilor din materiale reciclabile de pe marginea drumurilor de pe teriotoriul comunei,    Întreţinere zona centrală a satului Agriş (Cămin Cultural, dispensar uman, parc, şcoală)</w:t>
            </w:r>
          </w:p>
        </w:tc>
      </w:tr>
    </w:tbl>
    <w:p w14:paraId="69291044" w14:textId="77777777" w:rsidR="00570C76" w:rsidRDefault="00570C76" w:rsidP="00503238">
      <w:pPr>
        <w:pStyle w:val="SubTitle2"/>
        <w:spacing w:after="0"/>
        <w:jc w:val="right"/>
        <w:rPr>
          <w:sz w:val="24"/>
          <w:szCs w:val="24"/>
          <w:lang w:val="it-IT"/>
        </w:rPr>
      </w:pPr>
    </w:p>
    <w:p w14:paraId="1CB403AF" w14:textId="77777777" w:rsidR="00AA502E" w:rsidRDefault="00AA502E" w:rsidP="00503238">
      <w:pPr>
        <w:pStyle w:val="SubTitle2"/>
        <w:spacing w:after="0"/>
        <w:jc w:val="right"/>
        <w:rPr>
          <w:sz w:val="24"/>
          <w:szCs w:val="24"/>
          <w:lang w:val="it-IT"/>
        </w:rPr>
      </w:pPr>
    </w:p>
    <w:p w14:paraId="6E161F90" w14:textId="77777777" w:rsidR="00AA502E" w:rsidRDefault="00AA502E" w:rsidP="00503238">
      <w:pPr>
        <w:pStyle w:val="SubTitle2"/>
        <w:spacing w:after="0"/>
        <w:jc w:val="right"/>
        <w:rPr>
          <w:sz w:val="24"/>
          <w:szCs w:val="24"/>
          <w:lang w:val="it-IT"/>
        </w:rPr>
      </w:pPr>
    </w:p>
    <w:p w14:paraId="7A409EDB" w14:textId="77777777" w:rsidR="00AA502E" w:rsidRDefault="00AA502E" w:rsidP="00503238">
      <w:pPr>
        <w:pStyle w:val="SubTitle2"/>
        <w:spacing w:after="0"/>
        <w:jc w:val="right"/>
        <w:rPr>
          <w:sz w:val="24"/>
          <w:szCs w:val="24"/>
          <w:lang w:val="it-IT"/>
        </w:rPr>
      </w:pPr>
    </w:p>
    <w:p w14:paraId="5C4DD8F7" w14:textId="77777777" w:rsidR="00AA502E" w:rsidRDefault="00AA502E" w:rsidP="00503238">
      <w:pPr>
        <w:pStyle w:val="SubTitle2"/>
        <w:spacing w:after="0"/>
        <w:jc w:val="right"/>
        <w:rPr>
          <w:sz w:val="24"/>
          <w:szCs w:val="24"/>
          <w:lang w:val="it-IT"/>
        </w:rPr>
      </w:pPr>
    </w:p>
    <w:p w14:paraId="7FE90E13" w14:textId="77777777" w:rsidR="00AA502E" w:rsidRDefault="00AA502E" w:rsidP="00503238">
      <w:pPr>
        <w:pStyle w:val="SubTitle2"/>
        <w:spacing w:after="0"/>
        <w:jc w:val="right"/>
        <w:rPr>
          <w:sz w:val="24"/>
          <w:szCs w:val="24"/>
          <w:lang w:val="it-IT"/>
        </w:rPr>
      </w:pPr>
    </w:p>
    <w:p w14:paraId="59BC54F9" w14:textId="77777777" w:rsidR="00185D0D" w:rsidRPr="00185D0D" w:rsidRDefault="00185D0D" w:rsidP="00185D0D">
      <w:pPr>
        <w:pStyle w:val="NormalWeb"/>
        <w:spacing w:before="0" w:beforeAutospacing="0" w:after="0" w:afterAutospacing="0"/>
        <w:ind w:left="708" w:firstLine="708"/>
        <w:jc w:val="both"/>
        <w:textAlignment w:val="baseline"/>
        <w:rPr>
          <w:b/>
          <w:color w:val="FF0000"/>
        </w:rPr>
      </w:pPr>
      <w:r w:rsidRPr="00185D0D">
        <w:rPr>
          <w:b/>
        </w:rPr>
        <w:t>INIȚIATOR</w:t>
      </w:r>
      <w:r w:rsidRPr="00185D0D">
        <w:rPr>
          <w:b/>
        </w:rPr>
        <w:tab/>
      </w:r>
      <w:r w:rsidRPr="00185D0D">
        <w:rPr>
          <w:b/>
        </w:rPr>
        <w:tab/>
      </w:r>
      <w:r w:rsidRPr="00185D0D">
        <w:rPr>
          <w:b/>
        </w:rPr>
        <w:tab/>
      </w:r>
      <w:r w:rsidRPr="00185D0D">
        <w:rPr>
          <w:b/>
        </w:rPr>
        <w:tab/>
      </w:r>
      <w:r>
        <w:rPr>
          <w:b/>
        </w:rPr>
        <w:tab/>
        <w:t xml:space="preserve">      </w:t>
      </w:r>
      <w:proofErr w:type="spellStart"/>
      <w:r w:rsidRPr="00185D0D">
        <w:rPr>
          <w:b/>
        </w:rPr>
        <w:t>Avizează</w:t>
      </w:r>
      <w:proofErr w:type="spellEnd"/>
    </w:p>
    <w:p w14:paraId="2914AAC7" w14:textId="77777777" w:rsidR="00185D0D" w:rsidRPr="00185D0D" w:rsidRDefault="00185D0D" w:rsidP="00185D0D">
      <w:pPr>
        <w:pStyle w:val="NormalWeb"/>
        <w:spacing w:before="0" w:beforeAutospacing="0" w:after="0" w:afterAutospacing="0"/>
        <w:jc w:val="both"/>
        <w:textAlignment w:val="baseline"/>
        <w:rPr>
          <w:b/>
        </w:rPr>
      </w:pPr>
      <w:r w:rsidRPr="00185D0D">
        <w:rPr>
          <w:b/>
        </w:rPr>
        <w:tab/>
      </w:r>
      <w:r w:rsidRPr="00185D0D">
        <w:rPr>
          <w:b/>
        </w:rPr>
        <w:tab/>
        <w:t xml:space="preserve">  PRIMAR,</w:t>
      </w:r>
      <w:r w:rsidRPr="00185D0D">
        <w:rPr>
          <w:b/>
        </w:rPr>
        <w:tab/>
        <w:t xml:space="preserve">                                              </w:t>
      </w:r>
      <w:proofErr w:type="spellStart"/>
      <w:r w:rsidRPr="00185D0D">
        <w:rPr>
          <w:b/>
        </w:rPr>
        <w:t>Secretar</w:t>
      </w:r>
      <w:proofErr w:type="spellEnd"/>
      <w:r w:rsidRPr="00185D0D">
        <w:rPr>
          <w:b/>
        </w:rPr>
        <w:t xml:space="preserve"> general cu </w:t>
      </w:r>
    </w:p>
    <w:p w14:paraId="18E8515D" w14:textId="77777777" w:rsidR="00185D0D" w:rsidRPr="00185D0D" w:rsidRDefault="00185D0D" w:rsidP="00185D0D">
      <w:pPr>
        <w:pStyle w:val="NormalWeb"/>
        <w:spacing w:before="0" w:beforeAutospacing="0" w:after="0" w:afterAutospacing="0"/>
        <w:jc w:val="both"/>
        <w:textAlignment w:val="baseline"/>
        <w:rPr>
          <w:b/>
        </w:rPr>
      </w:pPr>
      <w:r w:rsidRPr="00185D0D">
        <w:rPr>
          <w:b/>
        </w:rPr>
        <w:t xml:space="preserve">                                                                           </w:t>
      </w:r>
      <w:r>
        <w:rPr>
          <w:b/>
        </w:rPr>
        <w:t xml:space="preserve">      </w:t>
      </w:r>
      <w:proofErr w:type="spellStart"/>
      <w:r w:rsidRPr="00185D0D">
        <w:rPr>
          <w:b/>
        </w:rPr>
        <w:t>exercitare</w:t>
      </w:r>
      <w:proofErr w:type="spellEnd"/>
      <w:r w:rsidRPr="00185D0D">
        <w:rPr>
          <w:b/>
        </w:rPr>
        <w:t xml:space="preserve"> cu </w:t>
      </w:r>
      <w:proofErr w:type="spellStart"/>
      <w:r w:rsidRPr="00185D0D">
        <w:rPr>
          <w:b/>
        </w:rPr>
        <w:t>caracter</w:t>
      </w:r>
      <w:proofErr w:type="spellEnd"/>
      <w:r w:rsidRPr="00185D0D">
        <w:rPr>
          <w:b/>
        </w:rPr>
        <w:t xml:space="preserve"> </w:t>
      </w:r>
      <w:proofErr w:type="spellStart"/>
      <w:r w:rsidRPr="00185D0D">
        <w:rPr>
          <w:b/>
        </w:rPr>
        <w:t>temporar</w:t>
      </w:r>
      <w:proofErr w:type="spellEnd"/>
    </w:p>
    <w:p w14:paraId="238611B0" w14:textId="77777777" w:rsidR="00185D0D" w:rsidRPr="00185D0D" w:rsidRDefault="00185D0D" w:rsidP="00185D0D">
      <w:pPr>
        <w:pStyle w:val="NormalWeb"/>
        <w:spacing w:before="0" w:beforeAutospacing="0" w:after="0" w:afterAutospacing="0"/>
        <w:jc w:val="both"/>
        <w:textAlignment w:val="baseline"/>
        <w:rPr>
          <w:b/>
        </w:rPr>
      </w:pPr>
    </w:p>
    <w:p w14:paraId="6961498D" w14:textId="77777777" w:rsidR="00185D0D" w:rsidRPr="00185D0D" w:rsidRDefault="00185D0D" w:rsidP="00185D0D">
      <w:pPr>
        <w:pStyle w:val="NormalWeb"/>
        <w:spacing w:before="0" w:beforeAutospacing="0" w:after="0" w:afterAutospacing="0"/>
        <w:jc w:val="both"/>
        <w:textAlignment w:val="baseline"/>
        <w:rPr>
          <w:b/>
        </w:rPr>
      </w:pPr>
      <w:r w:rsidRPr="00185D0D">
        <w:rPr>
          <w:b/>
        </w:rPr>
        <w:tab/>
        <w:t xml:space="preserve">             Szabo Elek</w:t>
      </w:r>
      <w:r w:rsidRPr="00185D0D">
        <w:tab/>
      </w:r>
      <w:r w:rsidRPr="00185D0D">
        <w:tab/>
      </w:r>
      <w:r w:rsidRPr="00185D0D">
        <w:tab/>
      </w:r>
      <w:r w:rsidRPr="00185D0D">
        <w:tab/>
      </w:r>
      <w:r w:rsidRPr="00185D0D">
        <w:rPr>
          <w:b/>
        </w:rPr>
        <w:t xml:space="preserve">            </w:t>
      </w:r>
      <w:r>
        <w:rPr>
          <w:b/>
        </w:rPr>
        <w:t xml:space="preserve"> </w:t>
      </w:r>
      <w:r w:rsidRPr="00185D0D">
        <w:rPr>
          <w:b/>
        </w:rPr>
        <w:t>Csorba Levente</w:t>
      </w:r>
    </w:p>
    <w:p w14:paraId="48CFBA2F" w14:textId="77777777" w:rsidR="00AA502E" w:rsidRDefault="00AA502E" w:rsidP="00503238">
      <w:pPr>
        <w:pStyle w:val="SubTitle2"/>
        <w:spacing w:after="0"/>
        <w:jc w:val="right"/>
        <w:rPr>
          <w:sz w:val="24"/>
          <w:szCs w:val="24"/>
          <w:lang w:val="it-IT"/>
        </w:rPr>
      </w:pPr>
    </w:p>
    <w:p w14:paraId="3267C3C9" w14:textId="77777777" w:rsidR="00AA502E" w:rsidRDefault="00AA502E" w:rsidP="00503238">
      <w:pPr>
        <w:pStyle w:val="SubTitle2"/>
        <w:spacing w:after="0"/>
        <w:jc w:val="right"/>
        <w:rPr>
          <w:sz w:val="24"/>
          <w:szCs w:val="24"/>
          <w:lang w:val="it-IT"/>
        </w:rPr>
      </w:pPr>
    </w:p>
    <w:p w14:paraId="038AD94F" w14:textId="77777777" w:rsidR="00AA502E" w:rsidRDefault="00AA502E" w:rsidP="00503238">
      <w:pPr>
        <w:pStyle w:val="SubTitle2"/>
        <w:spacing w:after="0"/>
        <w:jc w:val="right"/>
        <w:rPr>
          <w:sz w:val="24"/>
          <w:szCs w:val="24"/>
          <w:lang w:val="it-IT"/>
        </w:rPr>
      </w:pPr>
    </w:p>
    <w:p w14:paraId="47C19DE2" w14:textId="77777777" w:rsidR="00AA502E" w:rsidRDefault="00AA502E" w:rsidP="00503238">
      <w:pPr>
        <w:pStyle w:val="SubTitle2"/>
        <w:spacing w:after="0"/>
        <w:jc w:val="right"/>
        <w:rPr>
          <w:sz w:val="24"/>
          <w:szCs w:val="24"/>
          <w:lang w:val="it-IT"/>
        </w:rPr>
      </w:pPr>
    </w:p>
    <w:p w14:paraId="5551F9E9" w14:textId="77777777" w:rsidR="00AA502E" w:rsidRDefault="00AA502E" w:rsidP="00503238">
      <w:pPr>
        <w:pStyle w:val="SubTitle2"/>
        <w:spacing w:after="0"/>
        <w:jc w:val="right"/>
        <w:rPr>
          <w:sz w:val="24"/>
          <w:szCs w:val="24"/>
          <w:lang w:val="it-IT"/>
        </w:rPr>
      </w:pPr>
    </w:p>
    <w:p w14:paraId="5C8972CB" w14:textId="77777777" w:rsidR="00AA502E" w:rsidRDefault="00AA502E" w:rsidP="00503238">
      <w:pPr>
        <w:pStyle w:val="SubTitle2"/>
        <w:spacing w:after="0"/>
        <w:jc w:val="right"/>
        <w:rPr>
          <w:sz w:val="24"/>
          <w:szCs w:val="24"/>
          <w:lang w:val="it-IT"/>
        </w:rPr>
      </w:pPr>
    </w:p>
    <w:p w14:paraId="187DD904" w14:textId="77777777" w:rsidR="00AA502E" w:rsidRDefault="00AA502E" w:rsidP="00503238">
      <w:pPr>
        <w:pStyle w:val="SubTitle2"/>
        <w:spacing w:after="0"/>
        <w:jc w:val="right"/>
        <w:rPr>
          <w:sz w:val="24"/>
          <w:szCs w:val="24"/>
          <w:lang w:val="it-IT"/>
        </w:rPr>
      </w:pPr>
    </w:p>
    <w:p w14:paraId="75094558" w14:textId="77777777" w:rsidR="00AA502E" w:rsidRDefault="00AA502E" w:rsidP="00503238">
      <w:pPr>
        <w:pStyle w:val="SubTitle2"/>
        <w:spacing w:after="0"/>
        <w:jc w:val="right"/>
        <w:rPr>
          <w:sz w:val="24"/>
          <w:szCs w:val="24"/>
          <w:lang w:val="it-IT"/>
        </w:rPr>
      </w:pPr>
    </w:p>
    <w:p w14:paraId="0B5CC46D" w14:textId="77777777" w:rsidR="00AA502E" w:rsidRDefault="00AA502E" w:rsidP="00503238">
      <w:pPr>
        <w:pStyle w:val="SubTitle2"/>
        <w:spacing w:after="0"/>
        <w:jc w:val="right"/>
        <w:rPr>
          <w:sz w:val="24"/>
          <w:szCs w:val="24"/>
          <w:lang w:val="it-IT"/>
        </w:rPr>
      </w:pPr>
    </w:p>
    <w:p w14:paraId="6836D6AD" w14:textId="77777777" w:rsidR="00AA502E" w:rsidRDefault="00AA502E" w:rsidP="00503238">
      <w:pPr>
        <w:pStyle w:val="SubTitle2"/>
        <w:spacing w:after="0"/>
        <w:jc w:val="right"/>
        <w:rPr>
          <w:sz w:val="24"/>
          <w:szCs w:val="24"/>
          <w:lang w:val="it-IT"/>
        </w:rPr>
      </w:pPr>
    </w:p>
    <w:p w14:paraId="35EECB92" w14:textId="77777777" w:rsidR="00AA502E" w:rsidRDefault="00AA502E" w:rsidP="00503238">
      <w:pPr>
        <w:pStyle w:val="SubTitle2"/>
        <w:spacing w:after="0"/>
        <w:jc w:val="right"/>
        <w:rPr>
          <w:sz w:val="24"/>
          <w:szCs w:val="24"/>
          <w:lang w:val="it-IT"/>
        </w:rPr>
      </w:pPr>
    </w:p>
    <w:p w14:paraId="359F771D" w14:textId="77777777" w:rsidR="00AA502E" w:rsidRDefault="00AA502E" w:rsidP="00503238">
      <w:pPr>
        <w:pStyle w:val="SubTitle2"/>
        <w:spacing w:after="0"/>
        <w:jc w:val="right"/>
        <w:rPr>
          <w:sz w:val="24"/>
          <w:szCs w:val="24"/>
          <w:lang w:val="it-IT"/>
        </w:rPr>
      </w:pPr>
    </w:p>
    <w:p w14:paraId="18FE8E45" w14:textId="77777777" w:rsidR="00AA502E" w:rsidRDefault="00AA502E" w:rsidP="00503238">
      <w:pPr>
        <w:pStyle w:val="SubTitle2"/>
        <w:spacing w:after="0"/>
        <w:jc w:val="right"/>
        <w:rPr>
          <w:sz w:val="24"/>
          <w:szCs w:val="24"/>
          <w:lang w:val="it-IT"/>
        </w:rPr>
      </w:pPr>
    </w:p>
    <w:p w14:paraId="5FA41B2C" w14:textId="77777777" w:rsidR="00AA502E" w:rsidRDefault="00AA502E" w:rsidP="00503238">
      <w:pPr>
        <w:pStyle w:val="SubTitle2"/>
        <w:spacing w:after="0"/>
        <w:jc w:val="right"/>
        <w:rPr>
          <w:sz w:val="24"/>
          <w:szCs w:val="24"/>
          <w:lang w:val="it-IT"/>
        </w:rPr>
      </w:pPr>
    </w:p>
    <w:p w14:paraId="3DBB776C" w14:textId="77777777" w:rsidR="00AA502E" w:rsidRDefault="00AA502E" w:rsidP="00503238">
      <w:pPr>
        <w:pStyle w:val="SubTitle2"/>
        <w:spacing w:after="0"/>
        <w:jc w:val="right"/>
        <w:rPr>
          <w:sz w:val="24"/>
          <w:szCs w:val="24"/>
          <w:lang w:val="it-IT"/>
        </w:rPr>
      </w:pPr>
    </w:p>
    <w:p w14:paraId="6A6530F0" w14:textId="77777777" w:rsidR="00AA502E" w:rsidRDefault="00AA502E" w:rsidP="00503238">
      <w:pPr>
        <w:pStyle w:val="SubTitle2"/>
        <w:spacing w:after="0"/>
        <w:jc w:val="right"/>
        <w:rPr>
          <w:sz w:val="24"/>
          <w:szCs w:val="24"/>
          <w:lang w:val="it-IT"/>
        </w:rPr>
      </w:pPr>
    </w:p>
    <w:p w14:paraId="4A16EB2E" w14:textId="77777777" w:rsidR="00AA502E" w:rsidRDefault="00AA502E" w:rsidP="00503238">
      <w:pPr>
        <w:pStyle w:val="SubTitle2"/>
        <w:spacing w:after="0"/>
        <w:jc w:val="right"/>
        <w:rPr>
          <w:sz w:val="24"/>
          <w:szCs w:val="24"/>
          <w:lang w:val="it-IT"/>
        </w:rPr>
      </w:pPr>
    </w:p>
    <w:p w14:paraId="4A16D1E1" w14:textId="77777777" w:rsidR="00AA502E" w:rsidRDefault="00AA502E" w:rsidP="00503238">
      <w:pPr>
        <w:pStyle w:val="SubTitle2"/>
        <w:spacing w:after="0"/>
        <w:jc w:val="right"/>
        <w:rPr>
          <w:sz w:val="24"/>
          <w:szCs w:val="24"/>
          <w:lang w:val="it-IT"/>
        </w:rPr>
      </w:pPr>
    </w:p>
    <w:p w14:paraId="593AB4E2" w14:textId="77777777" w:rsidR="00AA502E" w:rsidRDefault="00AA502E" w:rsidP="00503238">
      <w:pPr>
        <w:pStyle w:val="SubTitle2"/>
        <w:spacing w:after="0"/>
        <w:jc w:val="right"/>
        <w:rPr>
          <w:sz w:val="24"/>
          <w:szCs w:val="24"/>
          <w:lang w:val="it-IT"/>
        </w:rPr>
      </w:pPr>
    </w:p>
    <w:p w14:paraId="1DAD6E73" w14:textId="77777777" w:rsidR="00AA502E" w:rsidRDefault="00AA502E" w:rsidP="00503238">
      <w:pPr>
        <w:pStyle w:val="SubTitle2"/>
        <w:spacing w:after="0"/>
        <w:jc w:val="right"/>
        <w:rPr>
          <w:sz w:val="24"/>
          <w:szCs w:val="24"/>
          <w:lang w:val="it-IT"/>
        </w:rPr>
      </w:pPr>
    </w:p>
    <w:p w14:paraId="5B53F964" w14:textId="2549DB49" w:rsidR="003402FE" w:rsidRPr="005B2FDD" w:rsidRDefault="003402FE" w:rsidP="00503238">
      <w:pPr>
        <w:pStyle w:val="SubTitle2"/>
        <w:spacing w:after="0"/>
        <w:jc w:val="right"/>
        <w:rPr>
          <w:sz w:val="24"/>
          <w:szCs w:val="24"/>
          <w:lang w:val="it-IT"/>
        </w:rPr>
      </w:pPr>
      <w:r w:rsidRPr="005B2FDD">
        <w:rPr>
          <w:sz w:val="24"/>
          <w:szCs w:val="24"/>
          <w:lang w:val="it-IT"/>
        </w:rPr>
        <w:t>Nr</w:t>
      </w:r>
      <w:r w:rsidR="00461544">
        <w:rPr>
          <w:sz w:val="24"/>
          <w:szCs w:val="24"/>
          <w:lang w:val="it-IT"/>
        </w:rPr>
        <w:t xml:space="preserve">. </w:t>
      </w:r>
      <w:r w:rsidR="00E92FBD">
        <w:rPr>
          <w:sz w:val="24"/>
          <w:szCs w:val="24"/>
          <w:lang w:val="it-IT"/>
        </w:rPr>
        <w:t>121/16.01.2026</w:t>
      </w:r>
    </w:p>
    <w:p w14:paraId="3F935D13" w14:textId="77777777" w:rsidR="003402FE" w:rsidRPr="005B2FDD" w:rsidRDefault="003402FE" w:rsidP="003402FE">
      <w:pPr>
        <w:pStyle w:val="SubTitle2"/>
        <w:spacing w:after="0"/>
        <w:rPr>
          <w:sz w:val="24"/>
          <w:szCs w:val="24"/>
          <w:u w:val="single"/>
          <w:lang w:val="it-IT"/>
        </w:rPr>
      </w:pPr>
    </w:p>
    <w:p w14:paraId="33772BE7" w14:textId="77777777" w:rsidR="003402FE" w:rsidRPr="005B2FDD" w:rsidRDefault="003402FE" w:rsidP="003402FE">
      <w:pPr>
        <w:pStyle w:val="SubTitle2"/>
        <w:spacing w:after="0"/>
        <w:rPr>
          <w:sz w:val="24"/>
          <w:szCs w:val="24"/>
          <w:u w:val="single"/>
          <w:lang w:val="it-IT"/>
        </w:rPr>
      </w:pPr>
      <w:r w:rsidRPr="005B2FDD">
        <w:rPr>
          <w:sz w:val="24"/>
          <w:szCs w:val="24"/>
          <w:u w:val="single"/>
          <w:lang w:val="it-IT"/>
        </w:rPr>
        <w:t>EXPUNERE DE MOTIVE</w:t>
      </w:r>
    </w:p>
    <w:p w14:paraId="41CB8A9B" w14:textId="16FD1315" w:rsidR="00461544" w:rsidRDefault="00461544" w:rsidP="00461544">
      <w:pPr>
        <w:jc w:val="center"/>
        <w:rPr>
          <w:b/>
        </w:rPr>
      </w:pPr>
      <w:r>
        <w:rPr>
          <w:b/>
        </w:rPr>
        <w:t>p</w:t>
      </w:r>
      <w:r w:rsidRPr="005B2FDD">
        <w:rPr>
          <w:b/>
        </w:rPr>
        <w:t>rivind aprobarea Planului de acțiuni  sau lucrări de interes local pentru anul 202</w:t>
      </w:r>
      <w:r w:rsidR="00E92FBD">
        <w:rPr>
          <w:b/>
        </w:rPr>
        <w:t>6</w:t>
      </w:r>
      <w:r w:rsidRPr="005B2FDD">
        <w:rPr>
          <w:b/>
        </w:rPr>
        <w:t xml:space="preserve"> pentru beneficiarii Legii nr. 196/2016 , privind venitul minim pe incluziune, cu modificările și completările ulterioare să presteze muncă in folosul comunității </w:t>
      </w:r>
    </w:p>
    <w:p w14:paraId="389123DE" w14:textId="77777777" w:rsidR="00461544" w:rsidRDefault="00461544" w:rsidP="00461544">
      <w:pPr>
        <w:jc w:val="center"/>
        <w:rPr>
          <w:b/>
        </w:rPr>
      </w:pPr>
    </w:p>
    <w:p w14:paraId="4A571484" w14:textId="77777777" w:rsidR="00B51F37" w:rsidRPr="005B2FDD" w:rsidRDefault="00B51F37" w:rsidP="00B51F37">
      <w:pPr>
        <w:pStyle w:val="Default"/>
        <w:jc w:val="center"/>
        <w:rPr>
          <w:rFonts w:ascii="Times New Roman" w:hAnsi="Times New Roman" w:cs="Times New Roman"/>
          <w:lang w:val="en-US"/>
        </w:rPr>
      </w:pPr>
    </w:p>
    <w:p w14:paraId="36C346EC" w14:textId="77777777" w:rsidR="00570C76" w:rsidRPr="00570C76" w:rsidRDefault="00503238" w:rsidP="00570C76">
      <w:pPr>
        <w:snapToGrid w:val="0"/>
        <w:ind w:firstLine="708"/>
        <w:jc w:val="both"/>
      </w:pPr>
      <w:r w:rsidRPr="00570C76">
        <w:rPr>
          <w:rFonts w:eastAsiaTheme="minorHAnsi"/>
          <w:lang w:eastAsia="en-US"/>
        </w:rPr>
        <w:t xml:space="preserve">      </w:t>
      </w:r>
      <w:r w:rsidR="00570C76" w:rsidRPr="00570C76">
        <w:t>Beneficiarii drepturilor prevăzute de Legea nr. 196/2016 privind venitul minim de incluziune, cu modificările şi completărle ulterioare, sunt familiile şi persoanele singure, cetăţeni români, care au domiciliul sau reşedinţa în România, familiile şi persoanele singure, cetăţeni români, fără domiciliu sau reşedinţă şi fără locuinţă, familiile şi persoanele singure care nu au cetăţenie română care se află în una dintre situaţiile prevăzute de legea menționată anterior.</w:t>
      </w:r>
    </w:p>
    <w:p w14:paraId="72165676" w14:textId="77777777" w:rsidR="00570C76" w:rsidRPr="00570C76" w:rsidRDefault="00570C76" w:rsidP="00570C76">
      <w:pPr>
        <w:tabs>
          <w:tab w:val="left" w:pos="1440"/>
        </w:tabs>
        <w:snapToGrid w:val="0"/>
        <w:ind w:firstLineChars="300" w:firstLine="720"/>
        <w:jc w:val="both"/>
        <w:rPr>
          <w:rFonts w:eastAsia="SimSun"/>
        </w:rPr>
      </w:pPr>
      <w:r w:rsidRPr="00570C76">
        <w:rPr>
          <w:bCs/>
        </w:rPr>
        <w:t xml:space="preserve">Baza legală a proiectului de hotărâre supus aprobării o constituie prevederile O.U.G.  nr.57/2019 </w:t>
      </w:r>
      <w:r w:rsidRPr="00570C76">
        <w:t xml:space="preserve">- Partea I, </w:t>
      </w:r>
      <w:r w:rsidRPr="00570C76">
        <w:rPr>
          <w:bCs/>
        </w:rPr>
        <w:t xml:space="preserve">privind Codul administrativ respectiv art.129 alin. (1) și alin. (2) lit.d) coroborat cu alin.(7), lit.b) conform cărora "consiliul local are inițiativă și hotărăște, în condițiile legii, </w:t>
      </w:r>
      <w:r w:rsidRPr="00570C76">
        <w:t>în toate problemele de interes local și exercită atribuţii privind serviciile sociale pentru protecţia copilului, a persoanelor cu handicap, a persoanelor vârstnice, a familiei şi a altor persoane sau grupuri aflate în nevoie socială”</w:t>
      </w:r>
      <w:r w:rsidRPr="00570C76">
        <w:rPr>
          <w:bCs/>
        </w:rPr>
        <w:t xml:space="preserve"> și totodată prevederile </w:t>
      </w:r>
      <w:r w:rsidRPr="00570C76">
        <w:t xml:space="preserve">art. 59, alin. </w:t>
      </w:r>
      <w:r w:rsidRPr="00570C76">
        <w:rPr>
          <w:bCs/>
        </w:rPr>
        <w:t xml:space="preserve">(1) și </w:t>
      </w:r>
      <w:r w:rsidRPr="00570C76">
        <w:t xml:space="preserve">art. 61, </w:t>
      </w:r>
      <w:r w:rsidRPr="00570C76">
        <w:rPr>
          <w:bCs/>
        </w:rPr>
        <w:t xml:space="preserve">alin. (1) </w:t>
      </w:r>
      <w:r w:rsidRPr="00570C76">
        <w:t>din Legea nr. 196/2016 privind venitul minim de incluziune, cu modificările şi completărle ulterioare</w:t>
      </w:r>
      <w:r w:rsidRPr="00570C76">
        <w:rPr>
          <w:color w:val="000000"/>
        </w:rPr>
        <w:t>.</w:t>
      </w:r>
    </w:p>
    <w:p w14:paraId="11443B44" w14:textId="77777777" w:rsidR="00570C76" w:rsidRPr="00570C76" w:rsidRDefault="00570C76" w:rsidP="00570C76">
      <w:pPr>
        <w:snapToGrid w:val="0"/>
        <w:ind w:firstLine="720"/>
        <w:jc w:val="both"/>
      </w:pPr>
      <w:r w:rsidRPr="00570C76">
        <w:t>Legea nr. 196/2016 privind venitul minim de incluziune, cu modificările şi completărle ulterioare, reglementează venitul minim de incluziune, beneficiu de asistenţă socială acordat familiilor şi persoanelor singure aflate în situaţie de dificultate, în scopul prevenirii şi combaterii sărăciei şi riscului de excluziune socială.</w:t>
      </w:r>
    </w:p>
    <w:p w14:paraId="01A25C19" w14:textId="77777777" w:rsidR="00570C76" w:rsidRPr="00570C76" w:rsidRDefault="00570C76" w:rsidP="00570C76">
      <w:pPr>
        <w:snapToGrid w:val="0"/>
        <w:ind w:firstLine="720"/>
        <w:jc w:val="both"/>
      </w:pPr>
      <w:r w:rsidRPr="00570C76">
        <w:t>Situaţia de dificultate este situaţia în care se află persoanele care, la un moment dat, pe parcursul vieţii, din cauze socioeconomice, de sănătate şi/sau care rezultă din mediul social de viaţă, şi-au pierdut sau le-au fost limitate propriile capacităţi de integrare socială.</w:t>
      </w:r>
    </w:p>
    <w:p w14:paraId="4CB3EDFE" w14:textId="77777777" w:rsidR="00570C76" w:rsidRPr="00570C76" w:rsidRDefault="00570C76" w:rsidP="00570C76">
      <w:pPr>
        <w:snapToGrid w:val="0"/>
        <w:ind w:firstLine="720"/>
        <w:jc w:val="both"/>
      </w:pPr>
      <w:r w:rsidRPr="00570C76">
        <w:t xml:space="preserve"> În cazul familiilor beneficiare de venit minim de incluziune care include componenta de ajutor de incluziune, una dintre persoanele majore apte de muncă din familia respectivă are obligaţia de a presta lunar, la solicitarea primarului, activităţi sau lucrări de interes local, cu respectarea duratei normale a timpului de muncă şi a normelor de securitate şi sănătate în muncă.</w:t>
      </w:r>
    </w:p>
    <w:p w14:paraId="2DBE0AFC" w14:textId="77777777" w:rsidR="00570C76" w:rsidRPr="00570C76" w:rsidRDefault="00570C76" w:rsidP="00570C76">
      <w:pPr>
        <w:snapToGrid w:val="0"/>
        <w:ind w:firstLine="720"/>
        <w:jc w:val="both"/>
        <w:rPr>
          <w:iCs/>
        </w:rPr>
      </w:pPr>
      <w:r w:rsidRPr="00570C76">
        <w:t xml:space="preserve">Art. 61, </w:t>
      </w:r>
      <w:r w:rsidRPr="00570C76">
        <w:rPr>
          <w:bCs/>
        </w:rPr>
        <w:t xml:space="preserve">alin. (1) </w:t>
      </w:r>
      <w:r w:rsidRPr="00570C76">
        <w:t>din Legea nr. 196/2016 privind venitul minim de incluziune, cu modificările şi completărle ulterioare, prevede faptul că P</w:t>
      </w:r>
      <w:r w:rsidRPr="00570C76">
        <w:rPr>
          <w:iCs/>
        </w:rPr>
        <w:t xml:space="preserve">rimarii au obligaţia </w:t>
      </w:r>
      <w:r w:rsidRPr="00570C76">
        <w:t xml:space="preserve">să întocmească anual un plan de acţiuni/lucrări de interes local, care se poate revizui semestrial, să ţină evidenţa orelor de muncă efectuate, pentru activităţile şi lucrările de interes local, de către persoanele apte de muncă, să asigure persoanelor menționate anterior instructajul în domeniul securităţii şi </w:t>
      </w:r>
      <w:r w:rsidRPr="00570C76">
        <w:lastRenderedPageBreak/>
        <w:t>sănătăţii la locul de muncă, să afişeze lunar, la sediul propriu, planul de acţiuni/lucrări de interes local pe luna în curs, lista beneficiarilor de venit minim de incluziune, lista persoanelor care urmează să efectueze activităţi sau lucrări de interes local, precum şi situaţia activităţilor/lucrărilor efectuate în luna anterioară și să transmită trimestrial, în format electronic, către agenţia teritorială pentru plăţi şi inspecţie socială, evidenţa activităților realizate</w:t>
      </w:r>
      <w:r w:rsidRPr="00570C76">
        <w:rPr>
          <w:iCs/>
        </w:rPr>
        <w:t>.</w:t>
      </w:r>
    </w:p>
    <w:p w14:paraId="6EB81F17" w14:textId="77777777" w:rsidR="00570C76" w:rsidRPr="00570C76" w:rsidRDefault="00570C76" w:rsidP="00570C76">
      <w:pPr>
        <w:widowControl w:val="0"/>
        <w:autoSpaceDE w:val="0"/>
        <w:autoSpaceDN w:val="0"/>
        <w:snapToGrid w:val="0"/>
        <w:ind w:firstLine="720"/>
        <w:jc w:val="both"/>
      </w:pPr>
      <w:r w:rsidRPr="00570C76">
        <w:rPr>
          <w:iCs/>
        </w:rPr>
        <w:t xml:space="preserve">Totodată, </w:t>
      </w:r>
      <w:r w:rsidRPr="00570C76">
        <w:t>Primăriile au obligaţia de a afişa la sediul propriu, într-un loc vizibil, instrucţiuni privind nivelurile de venit prevăzute de lege, categoriile de venituri care se iau în calcul în vederea acordării dreptului la venit minim de incluziune, modul de calcul al veniturilor lunare ale familiei, precum şi lista bunurilor ce conduc la excluderea acordării venitului minim de incluziune</w:t>
      </w:r>
      <w:r w:rsidRPr="00570C76">
        <w:rPr>
          <w:iCs/>
        </w:rPr>
        <w:t>.</w:t>
      </w:r>
    </w:p>
    <w:p w14:paraId="41552236" w14:textId="2C19E765" w:rsidR="00570C76" w:rsidRPr="00570C76" w:rsidRDefault="00570C76" w:rsidP="00570C76">
      <w:pPr>
        <w:pStyle w:val="BodyText"/>
        <w:snapToGrid w:val="0"/>
        <w:spacing w:after="0"/>
        <w:ind w:firstLine="720"/>
        <w:jc w:val="both"/>
        <w:rPr>
          <w:lang w:val="ro-RO"/>
        </w:rPr>
      </w:pPr>
      <w:r w:rsidRPr="00570C76">
        <w:rPr>
          <w:iCs/>
          <w:lang w:val="ro-RO"/>
        </w:rPr>
        <w:t xml:space="preserve">În acest sens, a fost întocmit Planul cu </w:t>
      </w:r>
      <w:proofErr w:type="spellStart"/>
      <w:r w:rsidRPr="00570C76">
        <w:t>acţiuni</w:t>
      </w:r>
      <w:proofErr w:type="spellEnd"/>
      <w:r w:rsidRPr="00570C76">
        <w:rPr>
          <w:lang w:val="ro-RO"/>
        </w:rPr>
        <w:t>le</w:t>
      </w:r>
      <w:r w:rsidRPr="00570C76">
        <w:t>/</w:t>
      </w:r>
      <w:proofErr w:type="spellStart"/>
      <w:r w:rsidRPr="00570C76">
        <w:t>lucrări</w:t>
      </w:r>
      <w:proofErr w:type="spellEnd"/>
      <w:r w:rsidRPr="00570C76">
        <w:rPr>
          <w:lang w:val="ro-RO"/>
        </w:rPr>
        <w:t>le</w:t>
      </w:r>
      <w:r w:rsidRPr="00570C76">
        <w:t xml:space="preserve"> de </w:t>
      </w:r>
      <w:proofErr w:type="spellStart"/>
      <w:r w:rsidRPr="00570C76">
        <w:t>interes</w:t>
      </w:r>
      <w:proofErr w:type="spellEnd"/>
      <w:r w:rsidRPr="00570C76">
        <w:t xml:space="preserve"> local</w:t>
      </w:r>
      <w:r w:rsidRPr="00570C76">
        <w:rPr>
          <w:iCs/>
          <w:lang w:val="ro-RO"/>
        </w:rPr>
        <w:t xml:space="preserve"> </w:t>
      </w:r>
      <w:r w:rsidRPr="00570C76">
        <w:rPr>
          <w:iCs/>
        </w:rPr>
        <w:t xml:space="preserve">care </w:t>
      </w:r>
      <w:proofErr w:type="spellStart"/>
      <w:r w:rsidRPr="00570C76">
        <w:rPr>
          <w:iCs/>
        </w:rPr>
        <w:t>urmează</w:t>
      </w:r>
      <w:proofErr w:type="spellEnd"/>
      <w:r w:rsidRPr="00570C76">
        <w:rPr>
          <w:iCs/>
        </w:rPr>
        <w:t xml:space="preserve"> </w:t>
      </w:r>
      <w:proofErr w:type="spellStart"/>
      <w:r w:rsidRPr="00570C76">
        <w:rPr>
          <w:iCs/>
        </w:rPr>
        <w:t>să</w:t>
      </w:r>
      <w:proofErr w:type="spellEnd"/>
      <w:r w:rsidRPr="00570C76">
        <w:rPr>
          <w:iCs/>
        </w:rPr>
        <w:t xml:space="preserve"> </w:t>
      </w:r>
      <w:r w:rsidRPr="00570C76">
        <w:rPr>
          <w:iCs/>
          <w:lang w:val="ro-RO"/>
        </w:rPr>
        <w:t xml:space="preserve">fie </w:t>
      </w:r>
      <w:proofErr w:type="spellStart"/>
      <w:r w:rsidRPr="00570C76">
        <w:rPr>
          <w:iCs/>
        </w:rPr>
        <w:t>efectu</w:t>
      </w:r>
      <w:proofErr w:type="spellEnd"/>
      <w:r w:rsidRPr="00570C76">
        <w:rPr>
          <w:iCs/>
          <w:lang w:val="ro-RO"/>
        </w:rPr>
        <w:t>ate de către</w:t>
      </w:r>
      <w:r w:rsidRPr="00570C76">
        <w:rPr>
          <w:lang w:val="ro-RO"/>
        </w:rPr>
        <w:t xml:space="preserve"> persoanel</w:t>
      </w:r>
      <w:r w:rsidRPr="00570C76">
        <w:t>e</w:t>
      </w:r>
      <w:r w:rsidRPr="00570C76">
        <w:rPr>
          <w:lang w:val="ro-RO"/>
        </w:rPr>
        <w:t xml:space="preserve"> beneficiare ale </w:t>
      </w:r>
      <w:proofErr w:type="spellStart"/>
      <w:r w:rsidRPr="00570C76">
        <w:t>venitul</w:t>
      </w:r>
      <w:proofErr w:type="spellEnd"/>
      <w:r w:rsidRPr="00570C76">
        <w:t xml:space="preserve"> minim de </w:t>
      </w:r>
      <w:proofErr w:type="spellStart"/>
      <w:r w:rsidRPr="00570C76">
        <w:t>incluziune</w:t>
      </w:r>
      <w:proofErr w:type="spellEnd"/>
      <w:r w:rsidRPr="00570C76">
        <w:rPr>
          <w:lang w:val="ro-RO"/>
        </w:rPr>
        <w:t xml:space="preserve"> </w:t>
      </w:r>
      <w:r w:rsidRPr="00570C76">
        <w:rPr>
          <w:bCs/>
        </w:rPr>
        <w:t>(VMI)</w:t>
      </w:r>
      <w:r w:rsidRPr="00570C76">
        <w:rPr>
          <w:lang w:val="ro-RO"/>
        </w:rPr>
        <w:t xml:space="preserve">, plan </w:t>
      </w:r>
      <w:r w:rsidRPr="00570C76">
        <w:t xml:space="preserve">care se </w:t>
      </w:r>
      <w:proofErr w:type="spellStart"/>
      <w:r w:rsidRPr="00570C76">
        <w:t>poate</w:t>
      </w:r>
      <w:proofErr w:type="spellEnd"/>
      <w:r w:rsidRPr="00570C76">
        <w:t xml:space="preserve"> </w:t>
      </w:r>
      <w:proofErr w:type="spellStart"/>
      <w:r w:rsidRPr="00570C76">
        <w:t>revizui</w:t>
      </w:r>
      <w:proofErr w:type="spellEnd"/>
      <w:r w:rsidRPr="00570C76">
        <w:t xml:space="preserve"> </w:t>
      </w:r>
      <w:proofErr w:type="spellStart"/>
      <w:r w:rsidRPr="00570C76">
        <w:t>semestrial</w:t>
      </w:r>
      <w:proofErr w:type="spellEnd"/>
      <w:r w:rsidRPr="00570C76">
        <w:rPr>
          <w:iCs/>
          <w:lang w:val="ro-RO"/>
        </w:rPr>
        <w:t>.</w:t>
      </w:r>
    </w:p>
    <w:p w14:paraId="11C2158F" w14:textId="7ED4F2BB" w:rsidR="00570C76" w:rsidRPr="00570C76" w:rsidRDefault="00570C76" w:rsidP="00570C76">
      <w:pPr>
        <w:snapToGrid w:val="0"/>
        <w:ind w:firstLine="720"/>
        <w:jc w:val="both"/>
      </w:pPr>
      <w:r w:rsidRPr="00570C76">
        <w:t>Având în vedere aspectele sus-menționate, este necesară aprobarea Planului de acţiuni/lucrări de interes local care pot fi realizate în anul 202</w:t>
      </w:r>
      <w:r w:rsidR="00E92FBD">
        <w:t>6</w:t>
      </w:r>
      <w:r w:rsidRPr="00570C76">
        <w:t xml:space="preserve"> de persoanele beneficiare ale venitul minim de incluziune </w:t>
      </w:r>
      <w:r w:rsidRPr="00570C76">
        <w:rPr>
          <w:bCs/>
        </w:rPr>
        <w:t>(VMI)</w:t>
      </w:r>
      <w:r w:rsidRPr="00570C76">
        <w:t xml:space="preserve"> şi de persoanele obligate să presteze muncă în folosul comunităţii</w:t>
      </w:r>
      <w:r w:rsidRPr="00570C76">
        <w:rPr>
          <w:color w:val="000000"/>
        </w:rPr>
        <w:t>.</w:t>
      </w:r>
    </w:p>
    <w:p w14:paraId="629465E8" w14:textId="77777777" w:rsidR="00570C76" w:rsidRDefault="00570C76" w:rsidP="00570C76">
      <w:pPr>
        <w:snapToGrid w:val="0"/>
        <w:ind w:firstLine="708"/>
        <w:jc w:val="both"/>
        <w:rPr>
          <w:rFonts w:ascii="Tahoma" w:hAnsi="Tahoma" w:cs="Tahoma"/>
          <w:color w:val="000000"/>
        </w:rPr>
      </w:pPr>
    </w:p>
    <w:p w14:paraId="39E78EEC" w14:textId="77777777" w:rsidR="00570C76" w:rsidRDefault="00570C76" w:rsidP="00570C76">
      <w:pPr>
        <w:spacing w:after="160" w:line="259" w:lineRule="auto"/>
        <w:rPr>
          <w:b/>
        </w:rPr>
      </w:pPr>
    </w:p>
    <w:p w14:paraId="7D8433F4" w14:textId="77777777" w:rsidR="00570C76" w:rsidRDefault="00570C76" w:rsidP="00570C76">
      <w:pPr>
        <w:spacing w:after="160" w:line="259" w:lineRule="auto"/>
        <w:jc w:val="center"/>
        <w:rPr>
          <w:b/>
        </w:rPr>
      </w:pPr>
    </w:p>
    <w:p w14:paraId="45D8263B" w14:textId="0362B9F2" w:rsidR="003402FE" w:rsidRPr="005B2FDD" w:rsidRDefault="003402FE" w:rsidP="00570C76">
      <w:pPr>
        <w:spacing w:after="160" w:line="259" w:lineRule="auto"/>
        <w:jc w:val="center"/>
        <w:rPr>
          <w:b/>
        </w:rPr>
      </w:pPr>
      <w:r w:rsidRPr="005B2FDD">
        <w:rPr>
          <w:b/>
        </w:rPr>
        <w:t>Primar</w:t>
      </w:r>
    </w:p>
    <w:p w14:paraId="103F9190" w14:textId="3B725454" w:rsidR="003402FE" w:rsidRPr="005B2FDD" w:rsidRDefault="00570C76" w:rsidP="00570C76">
      <w:pPr>
        <w:pStyle w:val="NoSpacing"/>
        <w:jc w:val="center"/>
        <w:rPr>
          <w:rFonts w:ascii="Times New Roman" w:hAnsi="Times New Roman"/>
          <w:b/>
          <w:sz w:val="24"/>
          <w:szCs w:val="24"/>
        </w:rPr>
      </w:pPr>
      <w:r>
        <w:rPr>
          <w:rFonts w:ascii="Times New Roman" w:hAnsi="Times New Roman"/>
          <w:b/>
          <w:sz w:val="24"/>
          <w:szCs w:val="24"/>
        </w:rPr>
        <w:t>Sz</w:t>
      </w:r>
      <w:r w:rsidR="0029408E" w:rsidRPr="005B2FDD">
        <w:rPr>
          <w:rFonts w:ascii="Times New Roman" w:hAnsi="Times New Roman"/>
          <w:b/>
          <w:sz w:val="24"/>
          <w:szCs w:val="24"/>
        </w:rPr>
        <w:t>abo Elek</w:t>
      </w:r>
    </w:p>
    <w:p w14:paraId="71BFE98C" w14:textId="77777777" w:rsidR="003402FE" w:rsidRPr="005B2FDD" w:rsidRDefault="003402FE" w:rsidP="003402FE">
      <w:pPr>
        <w:pStyle w:val="NoSpacing"/>
        <w:jc w:val="center"/>
        <w:rPr>
          <w:rFonts w:ascii="Times New Roman" w:hAnsi="Times New Roman"/>
          <w:b/>
          <w:sz w:val="24"/>
          <w:szCs w:val="24"/>
        </w:rPr>
      </w:pPr>
    </w:p>
    <w:p w14:paraId="6A6F8E74" w14:textId="77777777" w:rsidR="003402FE" w:rsidRPr="005B2FDD" w:rsidRDefault="003402FE" w:rsidP="003402FE"/>
    <w:p w14:paraId="54B8D5E0" w14:textId="77777777" w:rsidR="003402FE" w:rsidRPr="005B2FDD" w:rsidRDefault="003402FE" w:rsidP="003402FE"/>
    <w:p w14:paraId="51F1D521" w14:textId="77777777" w:rsidR="003402FE" w:rsidRPr="005B2FDD" w:rsidRDefault="003402FE" w:rsidP="003402FE"/>
    <w:p w14:paraId="458A3C43" w14:textId="77777777" w:rsidR="003402FE" w:rsidRPr="005B2FDD" w:rsidRDefault="003402FE" w:rsidP="003402FE"/>
    <w:p w14:paraId="6336B80B" w14:textId="77777777" w:rsidR="003402FE" w:rsidRPr="005B2FDD" w:rsidRDefault="003402FE" w:rsidP="003402FE"/>
    <w:p w14:paraId="453F78CE" w14:textId="77777777" w:rsidR="003402FE" w:rsidRPr="005B2FDD" w:rsidRDefault="003402FE" w:rsidP="003402FE"/>
    <w:p w14:paraId="2F0A4583" w14:textId="77777777" w:rsidR="003402FE" w:rsidRPr="005B2FDD" w:rsidRDefault="003402FE" w:rsidP="003402FE"/>
    <w:p w14:paraId="381981CA" w14:textId="77777777" w:rsidR="003402FE" w:rsidRPr="005B2FDD" w:rsidRDefault="003402FE" w:rsidP="003402FE"/>
    <w:p w14:paraId="4594FBFF" w14:textId="77777777" w:rsidR="003402FE" w:rsidRPr="005B2FDD" w:rsidRDefault="003402FE" w:rsidP="003402FE"/>
    <w:p w14:paraId="7F9448C3" w14:textId="77777777" w:rsidR="003402FE" w:rsidRPr="005B2FDD" w:rsidRDefault="003402FE" w:rsidP="003402FE"/>
    <w:p w14:paraId="76B86CF4" w14:textId="50433340" w:rsidR="003402FE" w:rsidRPr="005B2FDD" w:rsidRDefault="003402FE" w:rsidP="003402FE"/>
    <w:p w14:paraId="3D120CFF" w14:textId="788957F1" w:rsidR="006F0D2D" w:rsidRPr="005B2FDD" w:rsidRDefault="006F0D2D" w:rsidP="003402FE"/>
    <w:p w14:paraId="47FFB96D" w14:textId="3879749F" w:rsidR="006F0D2D" w:rsidRPr="005B2FDD" w:rsidRDefault="006F0D2D" w:rsidP="003402FE"/>
    <w:p w14:paraId="267BD26D" w14:textId="77447131" w:rsidR="006F0D2D" w:rsidRPr="005B2FDD" w:rsidRDefault="006F0D2D" w:rsidP="003402FE"/>
    <w:p w14:paraId="17B75D97" w14:textId="708E15D6" w:rsidR="006F0D2D" w:rsidRPr="005B2FDD" w:rsidRDefault="006F0D2D" w:rsidP="003402FE"/>
    <w:p w14:paraId="15E8A47C" w14:textId="18FAF8B3" w:rsidR="006F0D2D" w:rsidRPr="005B2FDD" w:rsidRDefault="006F0D2D" w:rsidP="003402FE"/>
    <w:p w14:paraId="09AACD8B" w14:textId="789C101B" w:rsidR="006F0D2D" w:rsidRPr="005B2FDD" w:rsidRDefault="006F0D2D" w:rsidP="003402FE"/>
    <w:p w14:paraId="1622C802" w14:textId="4F5FB34B" w:rsidR="006F0D2D" w:rsidRPr="005B2FDD" w:rsidRDefault="006F0D2D" w:rsidP="003402FE"/>
    <w:p w14:paraId="256E116D" w14:textId="77777777" w:rsidR="006F0D2D" w:rsidRPr="005B2FDD" w:rsidRDefault="006F0D2D" w:rsidP="003402FE"/>
    <w:p w14:paraId="1C38C042" w14:textId="77777777" w:rsidR="003402FE" w:rsidRPr="005B2FDD" w:rsidRDefault="003402FE" w:rsidP="003402FE"/>
    <w:p w14:paraId="483461F1" w14:textId="77777777" w:rsidR="003402FE" w:rsidRPr="005B2FDD" w:rsidRDefault="003402FE" w:rsidP="003402FE"/>
    <w:p w14:paraId="1C9E3CB6" w14:textId="733EC72D" w:rsidR="003402FE" w:rsidRDefault="003402FE" w:rsidP="003402FE">
      <w:pPr>
        <w:rPr>
          <w:rFonts w:eastAsia="Arial Unicode MS"/>
          <w:noProof/>
          <w:lang w:eastAsia="en-US"/>
        </w:rPr>
      </w:pPr>
    </w:p>
    <w:p w14:paraId="2BD72D7E" w14:textId="77777777" w:rsidR="00570C76" w:rsidRDefault="00570C76" w:rsidP="003402FE">
      <w:pPr>
        <w:rPr>
          <w:rFonts w:eastAsia="Arial Unicode MS"/>
          <w:noProof/>
          <w:lang w:eastAsia="en-US"/>
        </w:rPr>
      </w:pPr>
    </w:p>
    <w:p w14:paraId="01B870C8" w14:textId="77777777" w:rsidR="00570C76" w:rsidRDefault="00570C76" w:rsidP="00570C76"/>
    <w:p w14:paraId="362E9F21" w14:textId="77777777" w:rsidR="00AA502E" w:rsidRDefault="00AA502E" w:rsidP="00570C76"/>
    <w:p w14:paraId="2AFCE114" w14:textId="77777777" w:rsidR="00AA502E" w:rsidRPr="00887AC6" w:rsidRDefault="00AA502E" w:rsidP="00570C76"/>
    <w:p w14:paraId="4AB5280F" w14:textId="48C597FF" w:rsidR="003402FE" w:rsidRPr="005B2FDD" w:rsidRDefault="003402FE" w:rsidP="00AA502E">
      <w:pPr>
        <w:pStyle w:val="SubTitle2"/>
        <w:spacing w:after="0"/>
        <w:jc w:val="right"/>
        <w:rPr>
          <w:sz w:val="24"/>
          <w:szCs w:val="24"/>
          <w:lang w:val="it-IT"/>
        </w:rPr>
      </w:pPr>
      <w:r w:rsidRPr="005B2FDD">
        <w:rPr>
          <w:sz w:val="24"/>
          <w:szCs w:val="24"/>
          <w:lang w:val="it-IT"/>
        </w:rPr>
        <w:t>Nr</w:t>
      </w:r>
      <w:r w:rsidR="00AA502E">
        <w:rPr>
          <w:sz w:val="24"/>
          <w:szCs w:val="24"/>
          <w:lang w:val="it-IT"/>
        </w:rPr>
        <w:t xml:space="preserve">. </w:t>
      </w:r>
      <w:r w:rsidR="00E92FBD">
        <w:rPr>
          <w:sz w:val="24"/>
          <w:szCs w:val="24"/>
          <w:lang w:val="it-IT"/>
        </w:rPr>
        <w:t>120/16.01.2026</w:t>
      </w:r>
    </w:p>
    <w:p w14:paraId="22CEB260" w14:textId="77777777" w:rsidR="003402FE" w:rsidRPr="005B2FDD" w:rsidRDefault="003402FE" w:rsidP="003402FE">
      <w:pPr>
        <w:pStyle w:val="SubTitle2"/>
        <w:spacing w:after="0"/>
        <w:jc w:val="both"/>
        <w:rPr>
          <w:sz w:val="24"/>
          <w:szCs w:val="24"/>
          <w:u w:val="single"/>
          <w:lang w:val="it-IT"/>
        </w:rPr>
      </w:pPr>
    </w:p>
    <w:p w14:paraId="6E9DC811" w14:textId="77777777" w:rsidR="003402FE" w:rsidRPr="005B2FDD" w:rsidRDefault="003402FE" w:rsidP="003402FE">
      <w:pPr>
        <w:pStyle w:val="SubTitle2"/>
        <w:spacing w:after="0"/>
        <w:rPr>
          <w:sz w:val="24"/>
          <w:szCs w:val="24"/>
          <w:u w:val="single"/>
          <w:lang w:val="it-IT"/>
        </w:rPr>
      </w:pPr>
      <w:r w:rsidRPr="005B2FDD">
        <w:rPr>
          <w:sz w:val="24"/>
          <w:szCs w:val="24"/>
          <w:u w:val="single"/>
          <w:lang w:val="it-IT"/>
        </w:rPr>
        <w:t>RAPORT DE SPECIALITATE</w:t>
      </w:r>
    </w:p>
    <w:p w14:paraId="514CD7BB" w14:textId="3DCFD750" w:rsidR="00AA502E" w:rsidRDefault="00AA502E" w:rsidP="00AA502E">
      <w:pPr>
        <w:jc w:val="center"/>
        <w:rPr>
          <w:b/>
        </w:rPr>
      </w:pPr>
      <w:bookmarkStart w:id="2" w:name="_Hlk45101459"/>
      <w:r>
        <w:rPr>
          <w:b/>
        </w:rPr>
        <w:t>p</w:t>
      </w:r>
      <w:r w:rsidRPr="005B2FDD">
        <w:rPr>
          <w:b/>
        </w:rPr>
        <w:t>rivind aprobarea Planului de acțiuni  sau lucrări de interes local pentru anul 202</w:t>
      </w:r>
      <w:r w:rsidR="00E92FBD">
        <w:rPr>
          <w:b/>
        </w:rPr>
        <w:t>6</w:t>
      </w:r>
      <w:r w:rsidRPr="005B2FDD">
        <w:rPr>
          <w:b/>
        </w:rPr>
        <w:t xml:space="preserve"> pentru beneficiarii Legii nr. 196/2016 , privind venitul minim pe incluziune , cu modificările și completările ulterioare să presteze muncă in folosul comunității </w:t>
      </w:r>
    </w:p>
    <w:p w14:paraId="47691708" w14:textId="77777777" w:rsidR="00B51F37" w:rsidRPr="005B2FDD" w:rsidRDefault="00B51F37" w:rsidP="00B51F37">
      <w:pPr>
        <w:pStyle w:val="Default"/>
        <w:jc w:val="center"/>
        <w:rPr>
          <w:rFonts w:ascii="Times New Roman" w:hAnsi="Times New Roman" w:cs="Times New Roman"/>
          <w:lang w:val="en-US"/>
        </w:rPr>
      </w:pPr>
    </w:p>
    <w:p w14:paraId="5541950B" w14:textId="77777777" w:rsidR="00CA5633" w:rsidRDefault="00CA5633" w:rsidP="00CA5633">
      <w:pPr>
        <w:jc w:val="center"/>
        <w:rPr>
          <w:rFonts w:eastAsiaTheme="minorHAnsi"/>
          <w:lang w:eastAsia="en-US"/>
        </w:rPr>
      </w:pPr>
    </w:p>
    <w:p w14:paraId="1A3821BA" w14:textId="57B7C00C" w:rsidR="00AA502E" w:rsidRPr="00AA502E" w:rsidRDefault="00AA502E" w:rsidP="00AA502E">
      <w:pPr>
        <w:snapToGrid w:val="0"/>
        <w:ind w:firstLine="708"/>
        <w:jc w:val="both"/>
        <w:rPr>
          <w:color w:val="000000"/>
        </w:rPr>
      </w:pPr>
      <w:r w:rsidRPr="00AA502E">
        <w:t xml:space="preserve">Întocmit de Compartimentul </w:t>
      </w:r>
      <w:r>
        <w:t>Autoritate tutelară și asistență socială</w:t>
      </w:r>
      <w:r w:rsidRPr="00AA502E">
        <w:t>;</w:t>
      </w:r>
      <w:r w:rsidRPr="00AA502E">
        <w:rPr>
          <w:color w:val="000000"/>
        </w:rPr>
        <w:t xml:space="preserve">   </w:t>
      </w:r>
    </w:p>
    <w:p w14:paraId="7672AB18" w14:textId="77777777" w:rsidR="00AA502E" w:rsidRPr="00AA502E" w:rsidRDefault="00AA502E" w:rsidP="00AA502E">
      <w:pPr>
        <w:snapToGrid w:val="0"/>
        <w:ind w:firstLine="720"/>
        <w:jc w:val="both"/>
      </w:pPr>
      <w:r w:rsidRPr="00AA502E">
        <w:t>Art. 7 din Legea nr. 196/2016 privind venitul minim de incluziune, cu modificările şi completărle ulterioare, prevede faptul că:</w:t>
      </w:r>
    </w:p>
    <w:p w14:paraId="281A9F59" w14:textId="77777777" w:rsidR="00AA502E" w:rsidRPr="00AA502E" w:rsidRDefault="00AA502E" w:rsidP="00AA502E">
      <w:pPr>
        <w:snapToGrid w:val="0"/>
        <w:ind w:firstLine="720"/>
        <w:jc w:val="both"/>
      </w:pPr>
      <w:r w:rsidRPr="00AA502E">
        <w:t>“(1) Beneficiază de reglementările prezentei legi familiile şi persoanele singure, cetăţeni români, care au domiciliul sau reşedinţa în România.</w:t>
      </w:r>
    </w:p>
    <w:p w14:paraId="205FD4E7" w14:textId="77777777" w:rsidR="00AA502E" w:rsidRPr="00AA502E" w:rsidRDefault="00AA502E" w:rsidP="00AA502E">
      <w:pPr>
        <w:snapToGrid w:val="0"/>
        <w:ind w:firstLine="720"/>
        <w:jc w:val="both"/>
      </w:pPr>
      <w:r w:rsidRPr="00AA502E">
        <w:t>(2) Familiile şi persoanele singure, cetăţeni români, fără domiciliu sau reşedinţă şi fără locuinţă, denumite în continuare persoane fără adăpost, beneficiază de venit minim de incluziune numai pe perioada în care se află în evidenţa serviciilor publice de asistenţă socială de la nivelul unităţilor administrativ-teritoriale în care trăiesc.</w:t>
      </w:r>
    </w:p>
    <w:p w14:paraId="177764E8" w14:textId="77777777" w:rsidR="00AA502E" w:rsidRPr="00AA502E" w:rsidRDefault="00AA502E" w:rsidP="00AA502E">
      <w:pPr>
        <w:snapToGrid w:val="0"/>
        <w:ind w:firstLine="720"/>
        <w:jc w:val="both"/>
      </w:pPr>
      <w:r w:rsidRPr="00AA502E">
        <w:t>(3) Beneficiază de venit minim de incluziune şi familiile şi persoanele singure care nu au cetăţenie română, dacă se află în una dintre următoarele situaţii:</w:t>
      </w:r>
    </w:p>
    <w:p w14:paraId="5A66DA97" w14:textId="77777777" w:rsidR="00AA502E" w:rsidRPr="00AA502E" w:rsidRDefault="00AA502E" w:rsidP="00AA502E">
      <w:pPr>
        <w:snapToGrid w:val="0"/>
        <w:ind w:firstLine="720"/>
        <w:jc w:val="both"/>
      </w:pPr>
      <w:r w:rsidRPr="00AA502E">
        <w:t>a) sunt cetăţeni ai unui stat membru al Uniunii Europene, ai Spaţiului Economic European, ai Confederaţiei Elveţiene sau străini, denumiţi în continuare cetăţeni străini, pe perioada în care au domiciliul ori, după caz, reşedinţa în România, în condiţiile legislaţiei române;</w:t>
      </w:r>
    </w:p>
    <w:p w14:paraId="36DCC98B" w14:textId="77777777" w:rsidR="00AA502E" w:rsidRPr="00AA502E" w:rsidRDefault="00AA502E" w:rsidP="00AA502E">
      <w:pPr>
        <w:snapToGrid w:val="0"/>
        <w:ind w:firstLine="720"/>
        <w:jc w:val="both"/>
      </w:pPr>
      <w:r w:rsidRPr="00AA502E">
        <w:t>b) sunt cetăţeni străini sau apatrizi cărora li s-a acordat o formă de protecţie în condiţiile legii;</w:t>
      </w:r>
    </w:p>
    <w:p w14:paraId="4F2CA88B" w14:textId="77777777" w:rsidR="00AA502E" w:rsidRPr="00AA502E" w:rsidRDefault="00AA502E" w:rsidP="00AA502E">
      <w:pPr>
        <w:snapToGrid w:val="0"/>
        <w:ind w:firstLine="720"/>
        <w:jc w:val="both"/>
        <w:rPr>
          <w:color w:val="000000"/>
        </w:rPr>
      </w:pPr>
      <w:r w:rsidRPr="00AA502E">
        <w:t>c) sunt apatrizi care au domiciliul sau, după caz, reşedinţa în România, în condiţiile legii.”</w:t>
      </w:r>
    </w:p>
    <w:p w14:paraId="7F4ACE89" w14:textId="77777777" w:rsidR="00AA502E" w:rsidRPr="00AA502E" w:rsidRDefault="00AA502E" w:rsidP="00AA502E">
      <w:pPr>
        <w:widowControl w:val="0"/>
        <w:autoSpaceDE w:val="0"/>
        <w:autoSpaceDN w:val="0"/>
        <w:snapToGrid w:val="0"/>
        <w:ind w:firstLine="720"/>
        <w:jc w:val="both"/>
      </w:pPr>
      <w:r w:rsidRPr="00AA502E">
        <w:t xml:space="preserve">Totodată, în conformitate cu prevederile art. 59, alin. </w:t>
      </w:r>
      <w:r w:rsidRPr="00AA502E">
        <w:rPr>
          <w:bCs/>
        </w:rPr>
        <w:t xml:space="preserve">(1) și </w:t>
      </w:r>
      <w:r w:rsidRPr="00AA502E">
        <w:t xml:space="preserve">art. 61, </w:t>
      </w:r>
      <w:r w:rsidRPr="00AA502E">
        <w:rPr>
          <w:bCs/>
        </w:rPr>
        <w:t xml:space="preserve">alin. (1) </w:t>
      </w:r>
      <w:r w:rsidRPr="00AA502E">
        <w:t xml:space="preserve">din Legea nr. 196/2016 privind venitul minim de incluziune, cu modificările şi completărle ulterioare: </w:t>
      </w:r>
    </w:p>
    <w:p w14:paraId="73E24924" w14:textId="77777777" w:rsidR="00AA502E" w:rsidRPr="00AA502E" w:rsidRDefault="00AA502E" w:rsidP="00AA502E">
      <w:pPr>
        <w:snapToGrid w:val="0"/>
        <w:ind w:firstLine="720"/>
        <w:jc w:val="both"/>
      </w:pPr>
      <w:r w:rsidRPr="00AA502E">
        <w:t>“Art. 59, alin. (1) În cazul familiilor beneficiare de venit minim de incluziune care include componenta de ajutor de incluziune, una dintre persoanele majore apte de muncă din familia respectivă are obligaţia de a presta lunar, la solicitarea primarului, activităţi sau lucrări de interes local, cu respectarea duratei normale a timpului de muncă şi a normelor de securitate şi sănătate în muncă.</w:t>
      </w:r>
    </w:p>
    <w:p w14:paraId="4B1CCF28" w14:textId="77777777" w:rsidR="00AA502E" w:rsidRPr="00AA502E" w:rsidRDefault="00AA502E" w:rsidP="00AA502E">
      <w:pPr>
        <w:snapToGrid w:val="0"/>
        <w:ind w:firstLine="720"/>
        <w:jc w:val="both"/>
      </w:pPr>
      <w:r w:rsidRPr="00AA502E">
        <w:t>Art. 61, alin. (1) Pentru îndeplinirea obligaţiei prevăzute la art. 59 alin. (1) de către persoanele apte de muncă beneficiare de ajutor de incluziune, primarii au următoarele obligaţii:</w:t>
      </w:r>
    </w:p>
    <w:p w14:paraId="2B440CB8" w14:textId="77777777" w:rsidR="00AA502E" w:rsidRPr="00AA502E" w:rsidRDefault="00AA502E" w:rsidP="00AA502E">
      <w:pPr>
        <w:snapToGrid w:val="0"/>
        <w:ind w:firstLine="720"/>
        <w:jc w:val="both"/>
      </w:pPr>
      <w:r w:rsidRPr="00AA502E">
        <w:lastRenderedPageBreak/>
        <w:t>a) să întocmească anual un plan de acţiuni/lucrări de interes local, care se poate revizui semestrial;</w:t>
      </w:r>
    </w:p>
    <w:p w14:paraId="6CA8CADA" w14:textId="77777777" w:rsidR="00AA502E" w:rsidRPr="00AA502E" w:rsidRDefault="00AA502E" w:rsidP="00AA502E">
      <w:pPr>
        <w:snapToGrid w:val="0"/>
        <w:ind w:firstLine="720"/>
        <w:jc w:val="both"/>
      </w:pPr>
      <w:r w:rsidRPr="00AA502E">
        <w:t>b) să ţină evidenţa orelor de muncă efectuate, pentru activităţile şi lucrările de interes local, de către persoanele apte de muncă;</w:t>
      </w:r>
    </w:p>
    <w:p w14:paraId="227B0F7F" w14:textId="77777777" w:rsidR="00AA502E" w:rsidRPr="00AA502E" w:rsidRDefault="00AA502E" w:rsidP="00AA502E">
      <w:pPr>
        <w:snapToGrid w:val="0"/>
        <w:ind w:firstLine="720"/>
        <w:jc w:val="both"/>
      </w:pPr>
      <w:r w:rsidRPr="00AA502E">
        <w:t>c) să asigure persoanelor prevăzute la lit. b) instructajul în domeniul securităţii şi sănătăţii la locul de muncă;</w:t>
      </w:r>
    </w:p>
    <w:p w14:paraId="660E502E" w14:textId="77777777" w:rsidR="00AA502E" w:rsidRPr="00AA502E" w:rsidRDefault="00AA502E" w:rsidP="00AA502E">
      <w:pPr>
        <w:snapToGrid w:val="0"/>
        <w:ind w:firstLine="720"/>
        <w:jc w:val="both"/>
      </w:pPr>
      <w:r w:rsidRPr="00AA502E">
        <w:t>d) să afişeze lunar, la sediul propriu, planul de acţiuni/lucrări de interes local pe luna în curs, lista beneficiarilor de venit minim de incluziune, lista persoanelor care urmează să efectueze activităţi sau lucrări de interes local, precum şi situaţia activităţilor/lucrărilor efectuate în luna anterioară;</w:t>
      </w:r>
    </w:p>
    <w:p w14:paraId="4E26D4C5" w14:textId="77777777" w:rsidR="00AA502E" w:rsidRPr="00AA502E" w:rsidRDefault="00AA502E" w:rsidP="00AA502E">
      <w:pPr>
        <w:snapToGrid w:val="0"/>
        <w:ind w:firstLine="720"/>
        <w:jc w:val="both"/>
        <w:rPr>
          <w:iCs/>
        </w:rPr>
      </w:pPr>
      <w:r w:rsidRPr="00AA502E">
        <w:t>e) să transmită trimestrial, în format electronic, către agenţia teritorială pentru plăţi şi inspecţie socială, evidenţa prevăzută la lit. b).</w:t>
      </w:r>
      <w:r w:rsidRPr="00AA502E">
        <w:rPr>
          <w:iCs/>
        </w:rPr>
        <w:t>”</w:t>
      </w:r>
    </w:p>
    <w:p w14:paraId="58AC645B" w14:textId="038B379F" w:rsidR="00AA502E" w:rsidRPr="00AA502E" w:rsidRDefault="00AA502E" w:rsidP="00AA502E">
      <w:pPr>
        <w:pStyle w:val="BodyText"/>
        <w:snapToGrid w:val="0"/>
        <w:spacing w:after="0"/>
        <w:ind w:firstLine="720"/>
        <w:jc w:val="both"/>
        <w:rPr>
          <w:iCs/>
          <w:lang w:val="ro-RO"/>
        </w:rPr>
      </w:pPr>
      <w:r w:rsidRPr="00AA502E">
        <w:rPr>
          <w:lang w:val="ro-RO"/>
        </w:rPr>
        <w:t>În acest sens</w:t>
      </w:r>
      <w:r w:rsidRPr="00AA502E">
        <w:t>,</w:t>
      </w:r>
      <w:r w:rsidRPr="00AA502E">
        <w:rPr>
          <w:lang w:val="ro-RO"/>
        </w:rPr>
        <w:t xml:space="preserve"> </w:t>
      </w:r>
      <w:r w:rsidRPr="00AA502E">
        <w:rPr>
          <w:iCs/>
          <w:lang w:val="ro-RO"/>
        </w:rPr>
        <w:t>a fost întocmit</w:t>
      </w:r>
      <w:r w:rsidRPr="00AA502E">
        <w:rPr>
          <w:lang w:val="ro-RO"/>
        </w:rPr>
        <w:t xml:space="preserve"> Planul de </w:t>
      </w:r>
      <w:proofErr w:type="spellStart"/>
      <w:r w:rsidRPr="00AA502E">
        <w:t>acţiuni</w:t>
      </w:r>
      <w:proofErr w:type="spellEnd"/>
      <w:r w:rsidRPr="00AA502E">
        <w:t>/</w:t>
      </w:r>
      <w:proofErr w:type="spellStart"/>
      <w:r w:rsidRPr="00AA502E">
        <w:t>lucrări</w:t>
      </w:r>
      <w:proofErr w:type="spellEnd"/>
      <w:r w:rsidRPr="00AA502E">
        <w:t xml:space="preserve"> de </w:t>
      </w:r>
      <w:proofErr w:type="spellStart"/>
      <w:r w:rsidRPr="00AA502E">
        <w:t>interes</w:t>
      </w:r>
      <w:proofErr w:type="spellEnd"/>
      <w:r w:rsidRPr="00AA502E">
        <w:t xml:space="preserve"> local</w:t>
      </w:r>
      <w:r w:rsidRPr="00AA502E">
        <w:rPr>
          <w:lang w:val="ro-RO"/>
        </w:rPr>
        <w:t xml:space="preserve"> care pot fi realizate în anul 20</w:t>
      </w:r>
      <w:r w:rsidRPr="00AA502E">
        <w:t>2</w:t>
      </w:r>
      <w:r w:rsidR="00E92FBD">
        <w:t>6</w:t>
      </w:r>
      <w:r w:rsidRPr="00AA502E">
        <w:t xml:space="preserve"> </w:t>
      </w:r>
      <w:r w:rsidRPr="00AA502E">
        <w:rPr>
          <w:lang w:val="ro-RO"/>
        </w:rPr>
        <w:t>de persoanel</w:t>
      </w:r>
      <w:r w:rsidRPr="00AA502E">
        <w:t>e</w:t>
      </w:r>
      <w:r w:rsidRPr="00AA502E">
        <w:rPr>
          <w:lang w:val="ro-RO"/>
        </w:rPr>
        <w:t xml:space="preserve"> beneficiare ale </w:t>
      </w:r>
      <w:proofErr w:type="spellStart"/>
      <w:r w:rsidRPr="00AA502E">
        <w:t>venitul</w:t>
      </w:r>
      <w:proofErr w:type="spellEnd"/>
      <w:r w:rsidRPr="00AA502E">
        <w:t xml:space="preserve"> minim de </w:t>
      </w:r>
      <w:proofErr w:type="spellStart"/>
      <w:r w:rsidRPr="00AA502E">
        <w:t>incluziune</w:t>
      </w:r>
      <w:proofErr w:type="spellEnd"/>
      <w:r w:rsidRPr="00AA502E">
        <w:rPr>
          <w:lang w:val="ro-RO"/>
        </w:rPr>
        <w:t xml:space="preserve"> </w:t>
      </w:r>
      <w:r w:rsidRPr="00AA502E">
        <w:rPr>
          <w:bCs/>
        </w:rPr>
        <w:t>(VMI)</w:t>
      </w:r>
      <w:r w:rsidRPr="00AA502E">
        <w:rPr>
          <w:lang w:val="ro-RO"/>
        </w:rPr>
        <w:t xml:space="preserve">, plan </w:t>
      </w:r>
      <w:r w:rsidRPr="00AA502E">
        <w:t xml:space="preserve">care se </w:t>
      </w:r>
      <w:proofErr w:type="spellStart"/>
      <w:r w:rsidRPr="00AA502E">
        <w:t>poate</w:t>
      </w:r>
      <w:proofErr w:type="spellEnd"/>
      <w:r w:rsidRPr="00AA502E">
        <w:t xml:space="preserve"> </w:t>
      </w:r>
      <w:proofErr w:type="spellStart"/>
      <w:r w:rsidRPr="00AA502E">
        <w:t>revizui</w:t>
      </w:r>
      <w:proofErr w:type="spellEnd"/>
      <w:r w:rsidRPr="00AA502E">
        <w:t xml:space="preserve"> </w:t>
      </w:r>
      <w:proofErr w:type="spellStart"/>
      <w:r w:rsidRPr="00AA502E">
        <w:t>semestrial</w:t>
      </w:r>
      <w:proofErr w:type="spellEnd"/>
      <w:r w:rsidRPr="00AA502E">
        <w:rPr>
          <w:iCs/>
          <w:lang w:val="ro-RO"/>
        </w:rPr>
        <w:t>.</w:t>
      </w:r>
    </w:p>
    <w:p w14:paraId="2CF34889" w14:textId="77777777" w:rsidR="00AA502E" w:rsidRDefault="00AA502E" w:rsidP="00AA502E">
      <w:pPr>
        <w:snapToGrid w:val="0"/>
        <w:ind w:firstLine="720"/>
        <w:jc w:val="both"/>
      </w:pPr>
      <w:r w:rsidRPr="00AA502E">
        <w:t xml:space="preserve">Faţă de cele prezentate mai sus şi în conformitate cu prevederile legale considerăm că proiectul de hotărâre îndeplineṣte condițiile de legalitate ṣi propunem Consiliului Local adoptarea proiectului de hotărâre în forma redactată. </w:t>
      </w:r>
    </w:p>
    <w:p w14:paraId="17E64DD8" w14:textId="77777777" w:rsidR="00AA502E" w:rsidRDefault="00AA502E" w:rsidP="00AA502E">
      <w:pPr>
        <w:snapToGrid w:val="0"/>
        <w:ind w:firstLine="720"/>
        <w:jc w:val="both"/>
      </w:pPr>
    </w:p>
    <w:p w14:paraId="68153F58" w14:textId="77777777" w:rsidR="00AA502E" w:rsidRDefault="00AA502E" w:rsidP="00AA502E">
      <w:pPr>
        <w:snapToGrid w:val="0"/>
        <w:ind w:firstLine="720"/>
        <w:jc w:val="both"/>
      </w:pPr>
    </w:p>
    <w:p w14:paraId="3CAC75E7" w14:textId="0767A157" w:rsidR="00AA502E" w:rsidRPr="00AA502E" w:rsidRDefault="00AA502E" w:rsidP="00AA502E">
      <w:pPr>
        <w:snapToGrid w:val="0"/>
        <w:ind w:firstLine="720"/>
        <w:jc w:val="right"/>
        <w:rPr>
          <w:b/>
          <w:bCs/>
        </w:rPr>
      </w:pPr>
      <w:r w:rsidRPr="00AA502E">
        <w:rPr>
          <w:b/>
          <w:bCs/>
        </w:rPr>
        <w:t xml:space="preserve">Întocmit, </w:t>
      </w:r>
    </w:p>
    <w:p w14:paraId="37E87B56" w14:textId="06EA4B8B" w:rsidR="00AA502E" w:rsidRPr="00AA502E" w:rsidRDefault="00AA502E" w:rsidP="00AA502E">
      <w:pPr>
        <w:snapToGrid w:val="0"/>
        <w:ind w:firstLine="720"/>
        <w:jc w:val="right"/>
        <w:rPr>
          <w:b/>
          <w:bCs/>
        </w:rPr>
      </w:pPr>
      <w:r w:rsidRPr="00AA502E">
        <w:rPr>
          <w:b/>
          <w:bCs/>
        </w:rPr>
        <w:t xml:space="preserve">Papp </w:t>
      </w:r>
      <w:r w:rsidRPr="00AA502E">
        <w:rPr>
          <w:b/>
          <w:bCs/>
          <w:i/>
          <w:iCs/>
        </w:rPr>
        <w:t>Anita</w:t>
      </w:r>
    </w:p>
    <w:bookmarkEnd w:id="2"/>
    <w:p w14:paraId="33123CFD" w14:textId="77777777" w:rsidR="00AA502E" w:rsidRPr="005B2FDD" w:rsidRDefault="00AA502E" w:rsidP="00CA5633">
      <w:pPr>
        <w:jc w:val="center"/>
        <w:rPr>
          <w:rFonts w:eastAsiaTheme="minorHAnsi"/>
          <w:lang w:eastAsia="en-US"/>
        </w:rPr>
      </w:pPr>
    </w:p>
    <w:sectPr w:rsidR="00AA502E" w:rsidRPr="005B2FDD" w:rsidSect="00AA502E">
      <w:headerReference w:type="default" r:id="rId8"/>
      <w:footerReference w:type="default" r:id="rId9"/>
      <w:pgSz w:w="11906" w:h="16838"/>
      <w:pgMar w:top="432" w:right="1411" w:bottom="70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DE9E5" w14:textId="77777777" w:rsidR="008479A9" w:rsidRDefault="008479A9" w:rsidP="002D68B9">
      <w:r>
        <w:separator/>
      </w:r>
    </w:p>
  </w:endnote>
  <w:endnote w:type="continuationSeparator" w:id="0">
    <w:p w14:paraId="6D1D98C5" w14:textId="77777777" w:rsidR="008479A9" w:rsidRDefault="008479A9" w:rsidP="002D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264326"/>
      <w:docPartObj>
        <w:docPartGallery w:val="Page Numbers (Bottom of Page)"/>
        <w:docPartUnique/>
      </w:docPartObj>
    </w:sdtPr>
    <w:sdtEndPr>
      <w:rPr>
        <w:noProof/>
      </w:rPr>
    </w:sdtEndPr>
    <w:sdtContent>
      <w:p w14:paraId="4E90BCDA" w14:textId="0B940EA2" w:rsidR="007A21C0" w:rsidRDefault="007A21C0">
        <w:pPr>
          <w:pStyle w:val="Footer"/>
          <w:jc w:val="right"/>
        </w:pPr>
        <w:r>
          <w:fldChar w:fldCharType="begin"/>
        </w:r>
        <w:r>
          <w:instrText xml:space="preserve"> PAGE   \* MERGEFORMAT </w:instrText>
        </w:r>
        <w:r>
          <w:fldChar w:fldCharType="separate"/>
        </w:r>
        <w:r w:rsidR="00A961F5">
          <w:rPr>
            <w:noProof/>
          </w:rPr>
          <w:t>2</w:t>
        </w:r>
        <w:r>
          <w:rPr>
            <w:noProof/>
          </w:rPr>
          <w:fldChar w:fldCharType="end"/>
        </w:r>
      </w:p>
    </w:sdtContent>
  </w:sdt>
  <w:p w14:paraId="77641E12" w14:textId="77777777" w:rsidR="007A21C0" w:rsidRDefault="007A2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076B1" w14:textId="77777777" w:rsidR="008479A9" w:rsidRDefault="008479A9" w:rsidP="002D68B9">
      <w:r>
        <w:separator/>
      </w:r>
    </w:p>
  </w:footnote>
  <w:footnote w:type="continuationSeparator" w:id="0">
    <w:p w14:paraId="6961096C" w14:textId="77777777" w:rsidR="008479A9" w:rsidRDefault="008479A9" w:rsidP="002D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7BF05" w14:textId="5CA31C04" w:rsidR="00461544" w:rsidRDefault="00461544" w:rsidP="00461544">
    <w:pPr>
      <w:pStyle w:val="Header"/>
      <w:jc w:val="center"/>
    </w:pPr>
    <w:r w:rsidRPr="005B2FDD">
      <w:rPr>
        <w:rFonts w:eastAsia="Arial Unicode MS"/>
        <w:noProof/>
        <w:sz w:val="24"/>
        <w:szCs w:val="24"/>
        <w:lang w:eastAsia="en-US"/>
      </w:rPr>
      <w:drawing>
        <wp:inline distT="0" distB="0" distL="0" distR="0" wp14:anchorId="7876AA74" wp14:editId="10362DA5">
          <wp:extent cx="5381625" cy="1725656"/>
          <wp:effectExtent l="0" t="0" r="0" b="8255"/>
          <wp:docPr id="1790698997" name="Picture 179069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00765" cy="173179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8D1"/>
    <w:multiLevelType w:val="hybridMultilevel"/>
    <w:tmpl w:val="40C06D12"/>
    <w:lvl w:ilvl="0" w:tplc="C15A44F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53097D"/>
    <w:multiLevelType w:val="hybridMultilevel"/>
    <w:tmpl w:val="90EE8B12"/>
    <w:lvl w:ilvl="0" w:tplc="DCCE5322">
      <w:start w:val="1"/>
      <w:numFmt w:val="decimal"/>
      <w:lvlText w:val="(%1)"/>
      <w:lvlJc w:val="left"/>
      <w:pPr>
        <w:ind w:left="785" w:hanging="360"/>
      </w:pPr>
      <w:rPr>
        <w:rFonts w:hint="default"/>
        <w:b/>
        <w:bCs/>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856F22"/>
    <w:multiLevelType w:val="hybridMultilevel"/>
    <w:tmpl w:val="9EC09DB8"/>
    <w:lvl w:ilvl="0" w:tplc="978664DA">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77647"/>
    <w:multiLevelType w:val="hybridMultilevel"/>
    <w:tmpl w:val="B2B41632"/>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73B755C"/>
    <w:multiLevelType w:val="hybridMultilevel"/>
    <w:tmpl w:val="5BCAE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FE"/>
    <w:rsid w:val="00001228"/>
    <w:rsid w:val="0001526E"/>
    <w:rsid w:val="00027C69"/>
    <w:rsid w:val="00043DC1"/>
    <w:rsid w:val="00070070"/>
    <w:rsid w:val="00092DEE"/>
    <w:rsid w:val="001029E4"/>
    <w:rsid w:val="00105FEE"/>
    <w:rsid w:val="00143A37"/>
    <w:rsid w:val="0016046D"/>
    <w:rsid w:val="00185D0D"/>
    <w:rsid w:val="00200559"/>
    <w:rsid w:val="00216844"/>
    <w:rsid w:val="00230439"/>
    <w:rsid w:val="002348DD"/>
    <w:rsid w:val="00286CAA"/>
    <w:rsid w:val="0029408E"/>
    <w:rsid w:val="002A0687"/>
    <w:rsid w:val="002D68B9"/>
    <w:rsid w:val="003402FE"/>
    <w:rsid w:val="00351A67"/>
    <w:rsid w:val="003556D9"/>
    <w:rsid w:val="00356B07"/>
    <w:rsid w:val="00367254"/>
    <w:rsid w:val="0037518B"/>
    <w:rsid w:val="003B0EA6"/>
    <w:rsid w:val="003B466A"/>
    <w:rsid w:val="003E162F"/>
    <w:rsid w:val="004147E9"/>
    <w:rsid w:val="00422035"/>
    <w:rsid w:val="004222FF"/>
    <w:rsid w:val="00430AE8"/>
    <w:rsid w:val="004551F7"/>
    <w:rsid w:val="00461544"/>
    <w:rsid w:val="004958F5"/>
    <w:rsid w:val="00503238"/>
    <w:rsid w:val="0053707B"/>
    <w:rsid w:val="00556EA3"/>
    <w:rsid w:val="00570C76"/>
    <w:rsid w:val="005B2FDD"/>
    <w:rsid w:val="005C4ABE"/>
    <w:rsid w:val="005D77DD"/>
    <w:rsid w:val="006310AC"/>
    <w:rsid w:val="00642E3D"/>
    <w:rsid w:val="006E1991"/>
    <w:rsid w:val="006E2EC2"/>
    <w:rsid w:val="006F0D2D"/>
    <w:rsid w:val="007113E1"/>
    <w:rsid w:val="007A21C0"/>
    <w:rsid w:val="007B232E"/>
    <w:rsid w:val="007E2869"/>
    <w:rsid w:val="008103E8"/>
    <w:rsid w:val="00841CD7"/>
    <w:rsid w:val="008479A9"/>
    <w:rsid w:val="008928DA"/>
    <w:rsid w:val="00896583"/>
    <w:rsid w:val="008E43C3"/>
    <w:rsid w:val="008E4A72"/>
    <w:rsid w:val="008F20E9"/>
    <w:rsid w:val="009370D5"/>
    <w:rsid w:val="00950E7C"/>
    <w:rsid w:val="00964306"/>
    <w:rsid w:val="009737ED"/>
    <w:rsid w:val="0098738E"/>
    <w:rsid w:val="0099379B"/>
    <w:rsid w:val="009B6EDF"/>
    <w:rsid w:val="009D252E"/>
    <w:rsid w:val="009F0E54"/>
    <w:rsid w:val="00A0310A"/>
    <w:rsid w:val="00A1662C"/>
    <w:rsid w:val="00A961F5"/>
    <w:rsid w:val="00AA502E"/>
    <w:rsid w:val="00AF05C5"/>
    <w:rsid w:val="00B0128A"/>
    <w:rsid w:val="00B14599"/>
    <w:rsid w:val="00B17C5C"/>
    <w:rsid w:val="00B51F37"/>
    <w:rsid w:val="00B624CB"/>
    <w:rsid w:val="00B96824"/>
    <w:rsid w:val="00C04AC3"/>
    <w:rsid w:val="00C63760"/>
    <w:rsid w:val="00CA5633"/>
    <w:rsid w:val="00CB200C"/>
    <w:rsid w:val="00CC18F7"/>
    <w:rsid w:val="00CC6C64"/>
    <w:rsid w:val="00D110EE"/>
    <w:rsid w:val="00D430BB"/>
    <w:rsid w:val="00DB5026"/>
    <w:rsid w:val="00DF166B"/>
    <w:rsid w:val="00E16C4C"/>
    <w:rsid w:val="00E27B0B"/>
    <w:rsid w:val="00E80F9A"/>
    <w:rsid w:val="00E92FBD"/>
    <w:rsid w:val="00F0000D"/>
    <w:rsid w:val="00F2257D"/>
    <w:rsid w:val="00F25D01"/>
    <w:rsid w:val="00F34448"/>
    <w:rsid w:val="00F559C1"/>
    <w:rsid w:val="00F74016"/>
    <w:rsid w:val="00F7532E"/>
    <w:rsid w:val="00FB16C4"/>
    <w:rsid w:val="00FB3E2C"/>
    <w:rsid w:val="00FD6A80"/>
    <w:rsid w:val="00FE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2BFE"/>
  <w15:chartTrackingRefBased/>
  <w15:docId w15:val="{8BECC5B0-BB07-45C2-9DEE-598AFF4A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5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2FE"/>
    <w:pPr>
      <w:spacing w:after="0" w:line="240" w:lineRule="auto"/>
    </w:pPr>
    <w:rPr>
      <w:rFonts w:ascii="Calibri" w:eastAsia="Calibri" w:hAnsi="Calibri" w:cs="Times New Roman"/>
      <w:lang w:val="ro-RO"/>
    </w:rPr>
  </w:style>
  <w:style w:type="paragraph" w:customStyle="1" w:styleId="SubTitle2">
    <w:name w:val="SubTitle 2"/>
    <w:basedOn w:val="Normal"/>
    <w:rsid w:val="003402FE"/>
    <w:pPr>
      <w:snapToGrid w:val="0"/>
      <w:spacing w:after="240"/>
      <w:jc w:val="center"/>
    </w:pPr>
    <w:rPr>
      <w:b/>
      <w:sz w:val="32"/>
      <w:szCs w:val="20"/>
      <w:lang w:val="en-GB" w:eastAsia="en-US"/>
    </w:rPr>
  </w:style>
  <w:style w:type="paragraph" w:customStyle="1" w:styleId="Default">
    <w:name w:val="Default"/>
    <w:rsid w:val="003402FE"/>
    <w:pPr>
      <w:autoSpaceDE w:val="0"/>
      <w:autoSpaceDN w:val="0"/>
      <w:adjustRightInd w:val="0"/>
      <w:spacing w:after="0" w:line="240" w:lineRule="auto"/>
    </w:pPr>
    <w:rPr>
      <w:rFonts w:ascii="Arial" w:hAnsi="Arial" w:cs="Arial"/>
      <w:color w:val="000000"/>
      <w:sz w:val="24"/>
      <w:szCs w:val="24"/>
      <w:lang w:val="ro-RO"/>
    </w:rPr>
  </w:style>
  <w:style w:type="paragraph" w:styleId="ListParagraph">
    <w:name w:val="List Paragraph"/>
    <w:basedOn w:val="Normal"/>
    <w:uiPriority w:val="34"/>
    <w:qFormat/>
    <w:rsid w:val="003402FE"/>
    <w:pPr>
      <w:ind w:left="720"/>
      <w:contextualSpacing/>
    </w:pPr>
    <w:rPr>
      <w:sz w:val="20"/>
      <w:szCs w:val="20"/>
      <w:lang w:val="en-US"/>
    </w:rPr>
  </w:style>
  <w:style w:type="character" w:styleId="Hyperlink">
    <w:name w:val="Hyperlink"/>
    <w:basedOn w:val="DefaultParagraphFont"/>
    <w:uiPriority w:val="99"/>
    <w:unhideWhenUsed/>
    <w:rsid w:val="003402FE"/>
    <w:rPr>
      <w:color w:val="0563C1" w:themeColor="hyperlink"/>
      <w:u w:val="single"/>
    </w:rPr>
  </w:style>
  <w:style w:type="paragraph" w:styleId="Header">
    <w:name w:val="header"/>
    <w:basedOn w:val="Normal"/>
    <w:link w:val="HeaderChar"/>
    <w:uiPriority w:val="99"/>
    <w:unhideWhenUsed/>
    <w:rsid w:val="002D68B9"/>
    <w:pPr>
      <w:tabs>
        <w:tab w:val="center" w:pos="4680"/>
        <w:tab w:val="right" w:pos="9360"/>
      </w:tabs>
    </w:pPr>
    <w:rPr>
      <w:sz w:val="20"/>
      <w:szCs w:val="20"/>
      <w:lang w:val="en-US"/>
    </w:rPr>
  </w:style>
  <w:style w:type="character" w:customStyle="1" w:styleId="HeaderChar">
    <w:name w:val="Header Char"/>
    <w:basedOn w:val="DefaultParagraphFont"/>
    <w:link w:val="Header"/>
    <w:uiPriority w:val="99"/>
    <w:rsid w:val="002D68B9"/>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D68B9"/>
    <w:pPr>
      <w:tabs>
        <w:tab w:val="center" w:pos="4680"/>
        <w:tab w:val="right" w:pos="9360"/>
      </w:tabs>
    </w:pPr>
    <w:rPr>
      <w:sz w:val="20"/>
      <w:szCs w:val="20"/>
      <w:lang w:val="en-US"/>
    </w:rPr>
  </w:style>
  <w:style w:type="character" w:customStyle="1" w:styleId="FooterChar">
    <w:name w:val="Footer Char"/>
    <w:basedOn w:val="DefaultParagraphFont"/>
    <w:link w:val="Footer"/>
    <w:uiPriority w:val="99"/>
    <w:rsid w:val="002D68B9"/>
    <w:rPr>
      <w:rFonts w:ascii="Times New Roman" w:eastAsia="Times New Roman" w:hAnsi="Times New Roman" w:cs="Times New Roman"/>
      <w:sz w:val="20"/>
      <w:szCs w:val="20"/>
      <w:lang w:eastAsia="ro-RO"/>
    </w:rPr>
  </w:style>
  <w:style w:type="table" w:styleId="TableGrid">
    <w:name w:val="Table Grid"/>
    <w:basedOn w:val="TableNormal"/>
    <w:uiPriority w:val="59"/>
    <w:rsid w:val="005D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143A37"/>
    <w:pPr>
      <w:spacing w:before="100" w:beforeAutospacing="1" w:after="100" w:afterAutospacing="1"/>
    </w:pPr>
  </w:style>
  <w:style w:type="character" w:customStyle="1" w:styleId="NoSpacingChar">
    <w:name w:val="No Spacing Char"/>
    <w:link w:val="NoSpacing"/>
    <w:uiPriority w:val="1"/>
    <w:rsid w:val="005B2FDD"/>
    <w:rPr>
      <w:rFonts w:ascii="Calibri" w:eastAsia="Calibri" w:hAnsi="Calibri" w:cs="Times New Roman"/>
      <w:lang w:val="ro-RO"/>
    </w:rPr>
  </w:style>
  <w:style w:type="paragraph" w:customStyle="1" w:styleId="Style7">
    <w:name w:val="_Style 7"/>
    <w:basedOn w:val="Normal"/>
    <w:rsid w:val="00570C76"/>
    <w:rPr>
      <w:lang w:val="en-US" w:eastAsia="en-US"/>
    </w:rPr>
  </w:style>
  <w:style w:type="paragraph" w:styleId="BodyText">
    <w:name w:val="Body Text"/>
    <w:basedOn w:val="Normal"/>
    <w:link w:val="BodyTextChar"/>
    <w:rsid w:val="00570C76"/>
    <w:pPr>
      <w:spacing w:after="120"/>
    </w:pPr>
    <w:rPr>
      <w:lang w:val="en-US" w:eastAsia="en-US"/>
    </w:rPr>
  </w:style>
  <w:style w:type="character" w:customStyle="1" w:styleId="BodyTextChar">
    <w:name w:val="Body Text Char"/>
    <w:basedOn w:val="DefaultParagraphFont"/>
    <w:link w:val="BodyText"/>
    <w:rsid w:val="00570C76"/>
    <w:rPr>
      <w:rFonts w:ascii="Times New Roman" w:eastAsia="Times New Roman" w:hAnsi="Times New Roman" w:cs="Times New Roman"/>
      <w:sz w:val="24"/>
      <w:szCs w:val="24"/>
    </w:rPr>
  </w:style>
  <w:style w:type="paragraph" w:styleId="NormalWeb">
    <w:name w:val="Normal (Web)"/>
    <w:basedOn w:val="Normal"/>
    <w:uiPriority w:val="99"/>
    <w:unhideWhenUsed/>
    <w:rsid w:val="00185D0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50757">
      <w:bodyDiv w:val="1"/>
      <w:marLeft w:val="0"/>
      <w:marRight w:val="0"/>
      <w:marTop w:val="0"/>
      <w:marBottom w:val="0"/>
      <w:divBdr>
        <w:top w:val="none" w:sz="0" w:space="0" w:color="auto"/>
        <w:left w:val="none" w:sz="0" w:space="0" w:color="auto"/>
        <w:bottom w:val="none" w:sz="0" w:space="0" w:color="auto"/>
        <w:right w:val="none" w:sz="0" w:space="0" w:color="auto"/>
      </w:divBdr>
      <w:divsChild>
        <w:div w:id="200959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375">
      <w:bodyDiv w:val="1"/>
      <w:marLeft w:val="0"/>
      <w:marRight w:val="0"/>
      <w:marTop w:val="0"/>
      <w:marBottom w:val="0"/>
      <w:divBdr>
        <w:top w:val="none" w:sz="0" w:space="0" w:color="auto"/>
        <w:left w:val="none" w:sz="0" w:space="0" w:color="auto"/>
        <w:bottom w:val="none" w:sz="0" w:space="0" w:color="auto"/>
        <w:right w:val="none" w:sz="0" w:space="0" w:color="auto"/>
      </w:divBdr>
      <w:divsChild>
        <w:div w:id="1231886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170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409733">
      <w:bodyDiv w:val="1"/>
      <w:marLeft w:val="0"/>
      <w:marRight w:val="0"/>
      <w:marTop w:val="0"/>
      <w:marBottom w:val="0"/>
      <w:divBdr>
        <w:top w:val="none" w:sz="0" w:space="0" w:color="auto"/>
        <w:left w:val="none" w:sz="0" w:space="0" w:color="auto"/>
        <w:bottom w:val="none" w:sz="0" w:space="0" w:color="auto"/>
        <w:right w:val="none" w:sz="0" w:space="0" w:color="auto"/>
      </w:divBdr>
    </w:div>
    <w:div w:id="788746008">
      <w:bodyDiv w:val="1"/>
      <w:marLeft w:val="0"/>
      <w:marRight w:val="0"/>
      <w:marTop w:val="0"/>
      <w:marBottom w:val="0"/>
      <w:divBdr>
        <w:top w:val="none" w:sz="0" w:space="0" w:color="auto"/>
        <w:left w:val="none" w:sz="0" w:space="0" w:color="auto"/>
        <w:bottom w:val="none" w:sz="0" w:space="0" w:color="auto"/>
        <w:right w:val="none" w:sz="0" w:space="0" w:color="auto"/>
      </w:divBdr>
      <w:divsChild>
        <w:div w:id="124217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6244">
      <w:bodyDiv w:val="1"/>
      <w:marLeft w:val="0"/>
      <w:marRight w:val="0"/>
      <w:marTop w:val="0"/>
      <w:marBottom w:val="0"/>
      <w:divBdr>
        <w:top w:val="none" w:sz="0" w:space="0" w:color="auto"/>
        <w:left w:val="none" w:sz="0" w:space="0" w:color="auto"/>
        <w:bottom w:val="none" w:sz="0" w:space="0" w:color="auto"/>
        <w:right w:val="none" w:sz="0" w:space="0" w:color="auto"/>
      </w:divBdr>
      <w:divsChild>
        <w:div w:id="157411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3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533233">
      <w:bodyDiv w:val="1"/>
      <w:marLeft w:val="0"/>
      <w:marRight w:val="0"/>
      <w:marTop w:val="0"/>
      <w:marBottom w:val="0"/>
      <w:divBdr>
        <w:top w:val="none" w:sz="0" w:space="0" w:color="auto"/>
        <w:left w:val="none" w:sz="0" w:space="0" w:color="auto"/>
        <w:bottom w:val="none" w:sz="0" w:space="0" w:color="auto"/>
        <w:right w:val="none" w:sz="0" w:space="0" w:color="auto"/>
      </w:divBdr>
      <w:divsChild>
        <w:div w:id="94557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10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475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043883">
      <w:bodyDiv w:val="1"/>
      <w:marLeft w:val="0"/>
      <w:marRight w:val="0"/>
      <w:marTop w:val="0"/>
      <w:marBottom w:val="0"/>
      <w:divBdr>
        <w:top w:val="none" w:sz="0" w:space="0" w:color="auto"/>
        <w:left w:val="none" w:sz="0" w:space="0" w:color="auto"/>
        <w:bottom w:val="none" w:sz="0" w:space="0" w:color="auto"/>
        <w:right w:val="none" w:sz="0" w:space="0" w:color="auto"/>
      </w:divBdr>
    </w:div>
    <w:div w:id="1436900308">
      <w:bodyDiv w:val="1"/>
      <w:marLeft w:val="0"/>
      <w:marRight w:val="0"/>
      <w:marTop w:val="0"/>
      <w:marBottom w:val="0"/>
      <w:divBdr>
        <w:top w:val="none" w:sz="0" w:space="0" w:color="auto"/>
        <w:left w:val="none" w:sz="0" w:space="0" w:color="auto"/>
        <w:bottom w:val="none" w:sz="0" w:space="0" w:color="auto"/>
        <w:right w:val="none" w:sz="0" w:space="0" w:color="auto"/>
      </w:divBdr>
      <w:divsChild>
        <w:div w:id="2002387225">
          <w:blockQuote w:val="1"/>
          <w:marLeft w:val="720"/>
          <w:marRight w:val="720"/>
          <w:marTop w:val="100"/>
          <w:marBottom w:val="100"/>
          <w:divBdr>
            <w:top w:val="none" w:sz="0" w:space="0" w:color="auto"/>
            <w:left w:val="none" w:sz="0" w:space="0" w:color="auto"/>
            <w:bottom w:val="none" w:sz="0" w:space="0" w:color="auto"/>
            <w:right w:val="none" w:sz="0" w:space="0" w:color="auto"/>
          </w:divBdr>
        </w:div>
        <w:div w:id="68401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56313">
      <w:bodyDiv w:val="1"/>
      <w:marLeft w:val="0"/>
      <w:marRight w:val="0"/>
      <w:marTop w:val="0"/>
      <w:marBottom w:val="0"/>
      <w:divBdr>
        <w:top w:val="none" w:sz="0" w:space="0" w:color="auto"/>
        <w:left w:val="none" w:sz="0" w:space="0" w:color="auto"/>
        <w:bottom w:val="none" w:sz="0" w:space="0" w:color="auto"/>
        <w:right w:val="none" w:sz="0" w:space="0" w:color="auto"/>
      </w:divBdr>
    </w:div>
    <w:div w:id="1929732932">
      <w:bodyDiv w:val="1"/>
      <w:marLeft w:val="0"/>
      <w:marRight w:val="0"/>
      <w:marTop w:val="0"/>
      <w:marBottom w:val="0"/>
      <w:divBdr>
        <w:top w:val="none" w:sz="0" w:space="0" w:color="auto"/>
        <w:left w:val="none" w:sz="0" w:space="0" w:color="auto"/>
        <w:bottom w:val="none" w:sz="0" w:space="0" w:color="auto"/>
        <w:right w:val="none" w:sz="0" w:space="0" w:color="auto"/>
      </w:divBdr>
      <w:divsChild>
        <w:div w:id="14236452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36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CF701-32F1-48ED-9550-0D066A85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dc:creator>
  <cp:keywords/>
  <dc:description/>
  <cp:lastModifiedBy>Adm</cp:lastModifiedBy>
  <cp:revision>7</cp:revision>
  <cp:lastPrinted>2026-01-16T11:56:00Z</cp:lastPrinted>
  <dcterms:created xsi:type="dcterms:W3CDTF">2025-07-31T12:03:00Z</dcterms:created>
  <dcterms:modified xsi:type="dcterms:W3CDTF">2026-01-19T08:57:00Z</dcterms:modified>
</cp:coreProperties>
</file>